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30968080" w:rsidR="00804A4E" w:rsidRPr="0006754A" w:rsidRDefault="00AB479E">
      <w:pPr>
        <w:spacing w:before="35"/>
        <w:ind w:left="2"/>
        <w:jc w:val="center"/>
        <w:rPr>
          <w:b/>
          <w:sz w:val="36"/>
          <w:szCs w:val="36"/>
        </w:rPr>
      </w:pPr>
      <w:r>
        <w:rPr>
          <w:b/>
          <w:spacing w:val="-7"/>
          <w:sz w:val="36"/>
          <w:szCs w:val="36"/>
          <w:u w:val="single"/>
        </w:rPr>
        <w:t>JUNE</w:t>
      </w:r>
      <w:r w:rsidR="00BB1ACC" w:rsidRPr="0006754A">
        <w:rPr>
          <w:b/>
          <w:spacing w:val="-7"/>
          <w:sz w:val="36"/>
          <w:szCs w:val="36"/>
          <w:u w:val="single"/>
        </w:rPr>
        <w:t xml:space="preserve"> </w:t>
      </w:r>
      <w:r w:rsidR="00BB1ACC" w:rsidRPr="0006754A">
        <w:rPr>
          <w:b/>
          <w:spacing w:val="-4"/>
          <w:sz w:val="36"/>
          <w:szCs w:val="36"/>
          <w:u w:val="single"/>
        </w:rPr>
        <w:t>202</w:t>
      </w:r>
      <w:r w:rsidR="00D11E90">
        <w:rPr>
          <w:b/>
          <w:spacing w:val="-4"/>
          <w:sz w:val="36"/>
          <w:szCs w:val="36"/>
          <w:u w:val="single"/>
        </w:rPr>
        <w:t>6</w:t>
      </w:r>
    </w:p>
    <w:p w14:paraId="7652CDD2" w14:textId="77777777" w:rsidR="00804A4E" w:rsidRDefault="00BB1ACC">
      <w:pPr>
        <w:pStyle w:val="BodyText"/>
        <w:spacing w:before="26"/>
        <w:ind w:right="1"/>
      </w:pPr>
      <w:r>
        <w:t>Must</w:t>
      </w:r>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350"/>
        <w:gridCol w:w="1573"/>
        <w:gridCol w:w="2027"/>
        <w:gridCol w:w="5040"/>
      </w:tblGrid>
      <w:tr w:rsidR="00804A4E" w14:paraId="2F1754FF" w14:textId="77777777" w:rsidTr="00C27DBD">
        <w:trPr>
          <w:trHeight w:val="273"/>
        </w:trPr>
        <w:tc>
          <w:tcPr>
            <w:tcW w:w="1350"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350" w:type="dxa"/>
          </w:tcPr>
          <w:p w14:paraId="45CA2C8C" w14:textId="77777777" w:rsidR="00804A4E" w:rsidRDefault="00BB1ACC">
            <w:pPr>
              <w:pStyle w:val="TableParagraph"/>
              <w:ind w:left="105"/>
              <w:rPr>
                <w:b/>
                <w:sz w:val="18"/>
              </w:rPr>
            </w:pPr>
            <w:r>
              <w:rPr>
                <w:b/>
                <w:spacing w:val="-2"/>
                <w:sz w:val="18"/>
              </w:rPr>
              <w:t>PRICE</w:t>
            </w:r>
          </w:p>
        </w:tc>
        <w:tc>
          <w:tcPr>
            <w:tcW w:w="1573"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2027" w:type="dxa"/>
          </w:tcPr>
          <w:p w14:paraId="5D254014" w14:textId="77777777" w:rsidR="00804A4E" w:rsidRDefault="00BB1ACC">
            <w:pPr>
              <w:pStyle w:val="TableParagraph"/>
              <w:ind w:left="106"/>
              <w:rPr>
                <w:b/>
                <w:sz w:val="18"/>
              </w:rPr>
            </w:pPr>
            <w:r>
              <w:rPr>
                <w:b/>
                <w:spacing w:val="-2"/>
                <w:sz w:val="18"/>
              </w:rPr>
              <w:t>TELEPHONE</w:t>
            </w:r>
          </w:p>
        </w:tc>
        <w:tc>
          <w:tcPr>
            <w:tcW w:w="5040" w:type="dxa"/>
          </w:tcPr>
          <w:p w14:paraId="79182A2F" w14:textId="77777777" w:rsidR="00804A4E" w:rsidRDefault="00BB1ACC">
            <w:pPr>
              <w:pStyle w:val="TableParagraph"/>
              <w:ind w:left="104"/>
              <w:rPr>
                <w:b/>
                <w:sz w:val="18"/>
              </w:rPr>
            </w:pPr>
            <w:r>
              <w:rPr>
                <w:b/>
                <w:spacing w:val="-2"/>
                <w:sz w:val="18"/>
              </w:rPr>
              <w:t>DESCRIPTION</w:t>
            </w:r>
          </w:p>
        </w:tc>
      </w:tr>
      <w:tr w:rsidR="003A2DAD" w14:paraId="582064DD" w14:textId="77777777" w:rsidTr="00C27DBD">
        <w:trPr>
          <w:trHeight w:val="273"/>
        </w:trPr>
        <w:tc>
          <w:tcPr>
            <w:tcW w:w="1350" w:type="dxa"/>
          </w:tcPr>
          <w:p w14:paraId="0A7E4A22" w14:textId="41B047E5" w:rsidR="003A2DAD" w:rsidRPr="003A2DAD" w:rsidRDefault="003A2DAD">
            <w:pPr>
              <w:pStyle w:val="TableParagraph"/>
              <w:rPr>
                <w:bCs/>
                <w:sz w:val="18"/>
              </w:rPr>
            </w:pPr>
            <w:r w:rsidRPr="003A2DAD">
              <w:rPr>
                <w:bCs/>
                <w:sz w:val="18"/>
              </w:rPr>
              <w:t>2/33</w:t>
            </w:r>
          </w:p>
        </w:tc>
        <w:tc>
          <w:tcPr>
            <w:tcW w:w="1350" w:type="dxa"/>
          </w:tcPr>
          <w:p w14:paraId="29EEB938" w14:textId="286913B4" w:rsidR="003A2DAD" w:rsidRPr="003A2DAD" w:rsidRDefault="003A2DAD">
            <w:pPr>
              <w:pStyle w:val="TableParagraph"/>
              <w:ind w:left="105"/>
              <w:rPr>
                <w:bCs/>
                <w:spacing w:val="-2"/>
                <w:sz w:val="18"/>
              </w:rPr>
            </w:pPr>
            <w:r w:rsidRPr="003A2DAD">
              <w:rPr>
                <w:bCs/>
                <w:spacing w:val="-2"/>
                <w:sz w:val="18"/>
              </w:rPr>
              <w:t>$28,000</w:t>
            </w:r>
            <w:r>
              <w:rPr>
                <w:bCs/>
                <w:spacing w:val="-2"/>
                <w:sz w:val="18"/>
              </w:rPr>
              <w:t xml:space="preserve"> OBO</w:t>
            </w:r>
          </w:p>
        </w:tc>
        <w:tc>
          <w:tcPr>
            <w:tcW w:w="1573" w:type="dxa"/>
          </w:tcPr>
          <w:p w14:paraId="46445C08" w14:textId="7AF07E3C" w:rsidR="003A2DAD" w:rsidRPr="003A2DAD" w:rsidRDefault="003A2DAD">
            <w:pPr>
              <w:pStyle w:val="TableParagraph"/>
              <w:rPr>
                <w:bCs/>
                <w:sz w:val="18"/>
              </w:rPr>
            </w:pPr>
            <w:r w:rsidRPr="003A2DAD">
              <w:rPr>
                <w:bCs/>
                <w:sz w:val="18"/>
              </w:rPr>
              <w:t>Thompson</w:t>
            </w:r>
          </w:p>
        </w:tc>
        <w:tc>
          <w:tcPr>
            <w:tcW w:w="2027" w:type="dxa"/>
          </w:tcPr>
          <w:p w14:paraId="478B6BB5" w14:textId="7B3B63E3" w:rsidR="003A2DAD" w:rsidRPr="003A2DAD" w:rsidRDefault="003A2DAD">
            <w:pPr>
              <w:pStyle w:val="TableParagraph"/>
              <w:ind w:left="106"/>
              <w:rPr>
                <w:bCs/>
                <w:spacing w:val="-2"/>
                <w:sz w:val="18"/>
              </w:rPr>
            </w:pPr>
            <w:r w:rsidRPr="003A2DAD">
              <w:rPr>
                <w:bCs/>
                <w:spacing w:val="-2"/>
                <w:sz w:val="18"/>
              </w:rPr>
              <w:t>1-540-538-7280</w:t>
            </w:r>
          </w:p>
        </w:tc>
        <w:tc>
          <w:tcPr>
            <w:tcW w:w="5040" w:type="dxa"/>
          </w:tcPr>
          <w:p w14:paraId="2AAEA166" w14:textId="77777777" w:rsidR="003A2DAD" w:rsidRDefault="003A2DAD">
            <w:pPr>
              <w:pStyle w:val="TableParagraph"/>
              <w:ind w:left="104"/>
              <w:rPr>
                <w:bCs/>
                <w:spacing w:val="-2"/>
                <w:sz w:val="18"/>
              </w:rPr>
            </w:pPr>
            <w:r>
              <w:rPr>
                <w:bCs/>
                <w:spacing w:val="-2"/>
                <w:sz w:val="18"/>
              </w:rPr>
              <w:t xml:space="preserve">Comes with 2 BR camper, very nice sunroom and a covered deck. Completely covered w/ metal roof, 2026 Dues paid in full. Corner Lot </w:t>
            </w:r>
          </w:p>
          <w:p w14:paraId="4AAFDF90" w14:textId="728609D8" w:rsidR="0054454E" w:rsidRPr="003A2DAD" w:rsidRDefault="0054454E">
            <w:pPr>
              <w:pStyle w:val="TableParagraph"/>
              <w:ind w:left="104"/>
              <w:rPr>
                <w:bCs/>
                <w:spacing w:val="-2"/>
                <w:sz w:val="18"/>
              </w:rPr>
            </w:pPr>
          </w:p>
        </w:tc>
      </w:tr>
      <w:tr w:rsidR="00BF05BD" w14:paraId="7B86E2F9" w14:textId="77777777" w:rsidTr="00C27DBD">
        <w:trPr>
          <w:trHeight w:val="273"/>
        </w:trPr>
        <w:tc>
          <w:tcPr>
            <w:tcW w:w="1350" w:type="dxa"/>
          </w:tcPr>
          <w:p w14:paraId="4F3D7AFF" w14:textId="11D0B774" w:rsidR="00BF05BD" w:rsidRPr="003A2DAD" w:rsidRDefault="00BF05BD">
            <w:pPr>
              <w:pStyle w:val="TableParagraph"/>
              <w:rPr>
                <w:bCs/>
                <w:sz w:val="18"/>
              </w:rPr>
            </w:pPr>
            <w:r>
              <w:rPr>
                <w:bCs/>
                <w:sz w:val="18"/>
              </w:rPr>
              <w:t>2/41</w:t>
            </w:r>
          </w:p>
        </w:tc>
        <w:tc>
          <w:tcPr>
            <w:tcW w:w="1350" w:type="dxa"/>
          </w:tcPr>
          <w:p w14:paraId="04A46819" w14:textId="6C07DFCB" w:rsidR="00BF05BD" w:rsidRPr="003A2DAD" w:rsidRDefault="00BF05BD">
            <w:pPr>
              <w:pStyle w:val="TableParagraph"/>
              <w:ind w:left="105"/>
              <w:rPr>
                <w:bCs/>
                <w:spacing w:val="-2"/>
                <w:sz w:val="18"/>
              </w:rPr>
            </w:pPr>
            <w:r>
              <w:rPr>
                <w:bCs/>
                <w:spacing w:val="-2"/>
                <w:sz w:val="18"/>
              </w:rPr>
              <w:t xml:space="preserve">$18,500 </w:t>
            </w:r>
          </w:p>
        </w:tc>
        <w:tc>
          <w:tcPr>
            <w:tcW w:w="1573" w:type="dxa"/>
          </w:tcPr>
          <w:p w14:paraId="323A4A4B" w14:textId="34C14DED" w:rsidR="00BF05BD" w:rsidRPr="003A2DAD" w:rsidRDefault="00BF05BD">
            <w:pPr>
              <w:pStyle w:val="TableParagraph"/>
              <w:rPr>
                <w:bCs/>
                <w:sz w:val="18"/>
              </w:rPr>
            </w:pPr>
            <w:r>
              <w:rPr>
                <w:bCs/>
                <w:sz w:val="18"/>
              </w:rPr>
              <w:t>Coleman</w:t>
            </w:r>
          </w:p>
        </w:tc>
        <w:tc>
          <w:tcPr>
            <w:tcW w:w="2027" w:type="dxa"/>
          </w:tcPr>
          <w:p w14:paraId="0140F677" w14:textId="0F5DCD03" w:rsidR="00BF05BD" w:rsidRPr="003A2DAD" w:rsidRDefault="00BF05BD">
            <w:pPr>
              <w:pStyle w:val="TableParagraph"/>
              <w:ind w:left="106"/>
              <w:rPr>
                <w:bCs/>
                <w:spacing w:val="-2"/>
                <w:sz w:val="18"/>
              </w:rPr>
            </w:pPr>
            <w:r>
              <w:rPr>
                <w:bCs/>
                <w:spacing w:val="-2"/>
                <w:sz w:val="18"/>
              </w:rPr>
              <w:t>1-757-342-1903</w:t>
            </w:r>
          </w:p>
        </w:tc>
        <w:tc>
          <w:tcPr>
            <w:tcW w:w="5040" w:type="dxa"/>
          </w:tcPr>
          <w:p w14:paraId="343BF731" w14:textId="47878A4C" w:rsidR="00BF05BD" w:rsidRDefault="00BF05BD">
            <w:pPr>
              <w:pStyle w:val="TableParagraph"/>
              <w:ind w:left="104"/>
              <w:rPr>
                <w:bCs/>
                <w:spacing w:val="-2"/>
                <w:sz w:val="18"/>
              </w:rPr>
            </w:pPr>
            <w:r>
              <w:rPr>
                <w:bCs/>
                <w:spacing w:val="-2"/>
                <w:sz w:val="18"/>
              </w:rPr>
              <w:t xml:space="preserve">Long View of Lake Poco Super Wide Lot, w/8x12 Custom Shed NEW, permitted, gravel, mostly cleared, Bring Your Camper also rm for 2-cars. ½ blk walk to Bathhouse Quiet Glen Dues PD thru ‘26*Lot Only $12k Firm* </w:t>
            </w:r>
          </w:p>
        </w:tc>
      </w:tr>
      <w:tr w:rsidR="006C7DDD" w14:paraId="050C27B6" w14:textId="77777777" w:rsidTr="00C27DBD">
        <w:trPr>
          <w:trHeight w:val="273"/>
        </w:trPr>
        <w:tc>
          <w:tcPr>
            <w:tcW w:w="1350" w:type="dxa"/>
          </w:tcPr>
          <w:p w14:paraId="4D0FD681" w14:textId="01901651" w:rsidR="006C7DDD" w:rsidRPr="006C7DDD" w:rsidRDefault="006C7DDD">
            <w:pPr>
              <w:pStyle w:val="TableParagraph"/>
              <w:rPr>
                <w:bCs/>
                <w:sz w:val="18"/>
              </w:rPr>
            </w:pPr>
            <w:r w:rsidRPr="006C7DDD">
              <w:rPr>
                <w:bCs/>
                <w:sz w:val="18"/>
              </w:rPr>
              <w:t>2/64</w:t>
            </w:r>
          </w:p>
        </w:tc>
        <w:tc>
          <w:tcPr>
            <w:tcW w:w="1350"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573" w:type="dxa"/>
          </w:tcPr>
          <w:p w14:paraId="1C4CC235" w14:textId="09792E45" w:rsidR="006C7DDD" w:rsidRPr="006C7DDD" w:rsidRDefault="006C7DDD">
            <w:pPr>
              <w:pStyle w:val="TableParagraph"/>
              <w:rPr>
                <w:bCs/>
                <w:sz w:val="18"/>
              </w:rPr>
            </w:pPr>
            <w:r w:rsidRPr="006C7DDD">
              <w:rPr>
                <w:bCs/>
                <w:sz w:val="18"/>
              </w:rPr>
              <w:t>Langhorne</w:t>
            </w:r>
          </w:p>
        </w:tc>
        <w:tc>
          <w:tcPr>
            <w:tcW w:w="2027"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040" w:type="dxa"/>
          </w:tcPr>
          <w:p w14:paraId="2E02E1AB" w14:textId="77777777" w:rsid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p w14:paraId="25A6A4C7" w14:textId="64603DB5" w:rsidR="0054454E" w:rsidRPr="006C7DDD" w:rsidRDefault="0054454E">
            <w:pPr>
              <w:pStyle w:val="TableParagraph"/>
              <w:ind w:left="104"/>
              <w:rPr>
                <w:bCs/>
                <w:spacing w:val="-2"/>
                <w:sz w:val="18"/>
              </w:rPr>
            </w:pPr>
          </w:p>
        </w:tc>
      </w:tr>
      <w:tr w:rsidR="00804A4E" w14:paraId="2F5751B8" w14:textId="77777777" w:rsidTr="00C27DBD">
        <w:trPr>
          <w:trHeight w:val="827"/>
        </w:trPr>
        <w:tc>
          <w:tcPr>
            <w:tcW w:w="1350" w:type="dxa"/>
          </w:tcPr>
          <w:p w14:paraId="7F434B8D" w14:textId="77777777" w:rsidR="00804A4E" w:rsidRDefault="00BB1ACC">
            <w:pPr>
              <w:pStyle w:val="TableParagraph"/>
              <w:rPr>
                <w:sz w:val="18"/>
              </w:rPr>
            </w:pPr>
            <w:r>
              <w:rPr>
                <w:spacing w:val="-4"/>
                <w:sz w:val="18"/>
              </w:rPr>
              <w:t>2/71</w:t>
            </w:r>
          </w:p>
        </w:tc>
        <w:tc>
          <w:tcPr>
            <w:tcW w:w="1350" w:type="dxa"/>
          </w:tcPr>
          <w:p w14:paraId="53B65E7A" w14:textId="77777777" w:rsidR="00804A4E" w:rsidRDefault="00BB1ACC">
            <w:pPr>
              <w:pStyle w:val="TableParagraph"/>
              <w:ind w:left="105"/>
              <w:rPr>
                <w:sz w:val="18"/>
              </w:rPr>
            </w:pPr>
            <w:r>
              <w:rPr>
                <w:spacing w:val="-2"/>
                <w:sz w:val="18"/>
              </w:rPr>
              <w:t>$44,900</w:t>
            </w:r>
          </w:p>
        </w:tc>
        <w:tc>
          <w:tcPr>
            <w:tcW w:w="1573" w:type="dxa"/>
          </w:tcPr>
          <w:p w14:paraId="16534AB6" w14:textId="77777777" w:rsidR="00804A4E" w:rsidRDefault="00BB1ACC">
            <w:pPr>
              <w:pStyle w:val="TableParagraph"/>
              <w:rPr>
                <w:sz w:val="18"/>
              </w:rPr>
            </w:pPr>
            <w:r>
              <w:rPr>
                <w:spacing w:val="-2"/>
                <w:sz w:val="18"/>
              </w:rPr>
              <w:t>Hollister</w:t>
            </w:r>
          </w:p>
        </w:tc>
        <w:tc>
          <w:tcPr>
            <w:tcW w:w="2027"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040"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4DFCE77A" w14:textId="77777777" w:rsidR="00804A4E" w:rsidRDefault="00BB1ACC">
            <w:pPr>
              <w:pStyle w:val="TableParagraph"/>
              <w:spacing w:line="187" w:lineRule="exact"/>
              <w:ind w:left="104"/>
              <w:jc w:val="both"/>
              <w:rPr>
                <w:spacing w:val="-2"/>
                <w:sz w:val="18"/>
              </w:rPr>
            </w:pPr>
            <w:r>
              <w:rPr>
                <w:sz w:val="18"/>
              </w:rPr>
              <w:t>flooring</w:t>
            </w:r>
            <w:r>
              <w:rPr>
                <w:spacing w:val="-3"/>
                <w:sz w:val="18"/>
              </w:rPr>
              <w:t xml:space="preserve"> </w:t>
            </w:r>
            <w:r>
              <w:rPr>
                <w:spacing w:val="-2"/>
                <w:sz w:val="18"/>
              </w:rPr>
              <w:t>throughout.</w:t>
            </w:r>
          </w:p>
          <w:p w14:paraId="2C1B534C" w14:textId="77777777" w:rsidR="0054454E" w:rsidRDefault="0054454E">
            <w:pPr>
              <w:pStyle w:val="TableParagraph"/>
              <w:spacing w:line="187" w:lineRule="exact"/>
              <w:ind w:left="104"/>
              <w:jc w:val="both"/>
              <w:rPr>
                <w:sz w:val="18"/>
              </w:rPr>
            </w:pPr>
          </w:p>
        </w:tc>
      </w:tr>
      <w:tr w:rsidR="00AB479E" w14:paraId="08F68934" w14:textId="77777777" w:rsidTr="00C27DBD">
        <w:trPr>
          <w:trHeight w:val="827"/>
        </w:trPr>
        <w:tc>
          <w:tcPr>
            <w:tcW w:w="1350" w:type="dxa"/>
          </w:tcPr>
          <w:p w14:paraId="5EEAB4BC" w14:textId="7093825E" w:rsidR="00AB479E" w:rsidRDefault="00AB479E">
            <w:pPr>
              <w:pStyle w:val="TableParagraph"/>
              <w:rPr>
                <w:spacing w:val="-4"/>
                <w:sz w:val="18"/>
              </w:rPr>
            </w:pPr>
            <w:r>
              <w:rPr>
                <w:spacing w:val="-4"/>
                <w:sz w:val="18"/>
              </w:rPr>
              <w:t>2/81</w:t>
            </w:r>
          </w:p>
        </w:tc>
        <w:tc>
          <w:tcPr>
            <w:tcW w:w="1350" w:type="dxa"/>
          </w:tcPr>
          <w:p w14:paraId="6D24706D" w14:textId="7A546604" w:rsidR="00AB479E" w:rsidRDefault="00AB479E">
            <w:pPr>
              <w:pStyle w:val="TableParagraph"/>
              <w:ind w:left="105"/>
              <w:rPr>
                <w:spacing w:val="-2"/>
                <w:sz w:val="18"/>
              </w:rPr>
            </w:pPr>
            <w:r>
              <w:rPr>
                <w:spacing w:val="-2"/>
                <w:sz w:val="18"/>
              </w:rPr>
              <w:t>$153,000</w:t>
            </w:r>
          </w:p>
        </w:tc>
        <w:tc>
          <w:tcPr>
            <w:tcW w:w="1573" w:type="dxa"/>
          </w:tcPr>
          <w:p w14:paraId="29FA0786" w14:textId="49F2DF94" w:rsidR="00AB479E" w:rsidRDefault="00AB479E">
            <w:pPr>
              <w:pStyle w:val="TableParagraph"/>
              <w:rPr>
                <w:spacing w:val="-2"/>
                <w:sz w:val="18"/>
              </w:rPr>
            </w:pPr>
            <w:r>
              <w:rPr>
                <w:spacing w:val="-2"/>
                <w:sz w:val="18"/>
              </w:rPr>
              <w:t>Baltimore</w:t>
            </w:r>
          </w:p>
        </w:tc>
        <w:tc>
          <w:tcPr>
            <w:tcW w:w="2027" w:type="dxa"/>
          </w:tcPr>
          <w:p w14:paraId="77FF7851" w14:textId="657B2C79" w:rsidR="00AB479E" w:rsidRDefault="00AB479E">
            <w:pPr>
              <w:pStyle w:val="TableParagraph"/>
              <w:ind w:left="106"/>
              <w:rPr>
                <w:spacing w:val="-2"/>
                <w:sz w:val="18"/>
              </w:rPr>
            </w:pPr>
            <w:r>
              <w:rPr>
                <w:spacing w:val="-2"/>
                <w:sz w:val="18"/>
              </w:rPr>
              <w:t>540-333-9490</w:t>
            </w:r>
          </w:p>
        </w:tc>
        <w:tc>
          <w:tcPr>
            <w:tcW w:w="5040" w:type="dxa"/>
          </w:tcPr>
          <w:p w14:paraId="1EB7B70F" w14:textId="53710B62" w:rsidR="00AB479E" w:rsidRDefault="00AB479E">
            <w:pPr>
              <w:pStyle w:val="TableParagraph"/>
              <w:spacing w:line="240" w:lineRule="auto"/>
              <w:ind w:left="104" w:right="192"/>
              <w:jc w:val="both"/>
              <w:rPr>
                <w:sz w:val="18"/>
              </w:rPr>
            </w:pPr>
            <w:r>
              <w:rPr>
                <w:sz w:val="18"/>
              </w:rPr>
              <w:t xml:space="preserve">WATERFRONT LOT ON LAKE POCAHONTAS Pristine 2019 Premier Ultra Lite camper-36 ft, completely move in-ready. Features a full bathroom and bunk room with enough beds for the whole family. Included in price: Outdoor seating area </w:t>
            </w:r>
            <w:proofErr w:type="gramStart"/>
            <w:r>
              <w:rPr>
                <w:sz w:val="18"/>
              </w:rPr>
              <w:t>Small</w:t>
            </w:r>
            <w:proofErr w:type="gramEnd"/>
            <w:r>
              <w:rPr>
                <w:sz w:val="18"/>
              </w:rPr>
              <w:t xml:space="preserve"> dock Gas Golf </w:t>
            </w:r>
            <w:proofErr w:type="gramStart"/>
            <w:r>
              <w:rPr>
                <w:sz w:val="18"/>
              </w:rPr>
              <w:t>cart</w:t>
            </w:r>
            <w:proofErr w:type="gramEnd"/>
            <w:r>
              <w:rPr>
                <w:sz w:val="18"/>
              </w:rPr>
              <w:t xml:space="preserve"> Micro van Pontoon boat 2026 due paid in full. </w:t>
            </w:r>
          </w:p>
        </w:tc>
      </w:tr>
      <w:tr w:rsidR="00804A4E" w14:paraId="3A6D6F19" w14:textId="77777777" w:rsidTr="00C27DBD">
        <w:trPr>
          <w:trHeight w:val="366"/>
        </w:trPr>
        <w:tc>
          <w:tcPr>
            <w:tcW w:w="1350" w:type="dxa"/>
          </w:tcPr>
          <w:p w14:paraId="799272F3" w14:textId="77777777" w:rsidR="00804A4E" w:rsidRDefault="00BB1ACC">
            <w:pPr>
              <w:pStyle w:val="TableParagraph"/>
              <w:spacing w:line="207" w:lineRule="exact"/>
              <w:rPr>
                <w:sz w:val="18"/>
              </w:rPr>
            </w:pPr>
            <w:r>
              <w:rPr>
                <w:spacing w:val="-2"/>
                <w:sz w:val="18"/>
              </w:rPr>
              <w:t>2/246</w:t>
            </w:r>
          </w:p>
        </w:tc>
        <w:tc>
          <w:tcPr>
            <w:tcW w:w="1350" w:type="dxa"/>
          </w:tcPr>
          <w:p w14:paraId="0250DF93" w14:textId="6102133A" w:rsidR="00804A4E" w:rsidRDefault="00BB1ACC">
            <w:pPr>
              <w:pStyle w:val="TableParagraph"/>
              <w:spacing w:line="207" w:lineRule="exact"/>
              <w:ind w:left="105"/>
              <w:rPr>
                <w:sz w:val="18"/>
              </w:rPr>
            </w:pPr>
            <w:r>
              <w:rPr>
                <w:spacing w:val="-2"/>
                <w:sz w:val="18"/>
              </w:rPr>
              <w:t>$7</w:t>
            </w:r>
            <w:r w:rsidR="001D51DA">
              <w:rPr>
                <w:spacing w:val="-2"/>
                <w:sz w:val="18"/>
              </w:rPr>
              <w:t>,</w:t>
            </w:r>
            <w:r>
              <w:rPr>
                <w:spacing w:val="-2"/>
                <w:sz w:val="18"/>
              </w:rPr>
              <w:t>500</w:t>
            </w:r>
          </w:p>
        </w:tc>
        <w:tc>
          <w:tcPr>
            <w:tcW w:w="1573" w:type="dxa"/>
          </w:tcPr>
          <w:p w14:paraId="739DB14A" w14:textId="77777777" w:rsidR="00804A4E" w:rsidRDefault="00BB1ACC">
            <w:pPr>
              <w:pStyle w:val="TableParagraph"/>
              <w:spacing w:line="207" w:lineRule="exact"/>
              <w:rPr>
                <w:sz w:val="18"/>
              </w:rPr>
            </w:pPr>
            <w:r>
              <w:rPr>
                <w:spacing w:val="-2"/>
                <w:sz w:val="18"/>
              </w:rPr>
              <w:t>DaSilva</w:t>
            </w:r>
          </w:p>
        </w:tc>
        <w:tc>
          <w:tcPr>
            <w:tcW w:w="2027"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040" w:type="dxa"/>
          </w:tcPr>
          <w:p w14:paraId="438758FB" w14:textId="77777777" w:rsidR="00804A4E" w:rsidRDefault="00BB1ACC">
            <w:pPr>
              <w:pStyle w:val="TableParagraph"/>
              <w:spacing w:line="207" w:lineRule="exact"/>
              <w:ind w:left="104"/>
              <w:rPr>
                <w:sz w:val="18"/>
              </w:rPr>
            </w:pPr>
            <w:r>
              <w:rPr>
                <w:spacing w:val="-2"/>
                <w:sz w:val="18"/>
              </w:rPr>
              <w:t>Marcio</w:t>
            </w:r>
          </w:p>
        </w:tc>
      </w:tr>
      <w:tr w:rsidR="00804A4E" w14:paraId="3BEA7FFD" w14:textId="77777777" w:rsidTr="00C27DBD">
        <w:trPr>
          <w:trHeight w:val="510"/>
        </w:trPr>
        <w:tc>
          <w:tcPr>
            <w:tcW w:w="1350" w:type="dxa"/>
          </w:tcPr>
          <w:p w14:paraId="134BEABA" w14:textId="77777777" w:rsidR="00804A4E" w:rsidRDefault="00BB1ACC">
            <w:pPr>
              <w:pStyle w:val="TableParagraph"/>
              <w:rPr>
                <w:sz w:val="18"/>
              </w:rPr>
            </w:pPr>
            <w:r>
              <w:rPr>
                <w:spacing w:val="-2"/>
                <w:sz w:val="18"/>
              </w:rPr>
              <w:t>2/316</w:t>
            </w:r>
          </w:p>
        </w:tc>
        <w:tc>
          <w:tcPr>
            <w:tcW w:w="1350"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573"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2027"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040" w:type="dxa"/>
          </w:tcPr>
          <w:p w14:paraId="1179A5A7"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p w14:paraId="16AE6878" w14:textId="77777777" w:rsidR="0054454E" w:rsidRDefault="0054454E">
            <w:pPr>
              <w:pStyle w:val="TableParagraph"/>
              <w:spacing w:line="240" w:lineRule="auto"/>
              <w:ind w:left="104" w:right="168"/>
              <w:rPr>
                <w:sz w:val="18"/>
              </w:rPr>
            </w:pPr>
          </w:p>
        </w:tc>
      </w:tr>
      <w:tr w:rsidR="006F61B5" w14:paraId="0C988076" w14:textId="77777777" w:rsidTr="00C27DBD">
        <w:trPr>
          <w:trHeight w:val="510"/>
        </w:trPr>
        <w:tc>
          <w:tcPr>
            <w:tcW w:w="1350" w:type="dxa"/>
          </w:tcPr>
          <w:p w14:paraId="59E4535B" w14:textId="1D012807" w:rsidR="006F61B5" w:rsidRDefault="006F61B5">
            <w:pPr>
              <w:pStyle w:val="TableParagraph"/>
              <w:rPr>
                <w:spacing w:val="-2"/>
                <w:sz w:val="18"/>
              </w:rPr>
            </w:pPr>
            <w:r>
              <w:rPr>
                <w:spacing w:val="-2"/>
                <w:sz w:val="18"/>
              </w:rPr>
              <w:t>2/ 322&amp;323</w:t>
            </w:r>
          </w:p>
        </w:tc>
        <w:tc>
          <w:tcPr>
            <w:tcW w:w="1350"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573" w:type="dxa"/>
          </w:tcPr>
          <w:p w14:paraId="7704463B" w14:textId="5C562428" w:rsidR="006F61B5" w:rsidRDefault="006F61B5">
            <w:pPr>
              <w:pStyle w:val="TableParagraph"/>
              <w:rPr>
                <w:spacing w:val="-2"/>
                <w:sz w:val="18"/>
              </w:rPr>
            </w:pPr>
            <w:r>
              <w:rPr>
                <w:spacing w:val="-2"/>
                <w:sz w:val="18"/>
              </w:rPr>
              <w:t>Meyer</w:t>
            </w:r>
          </w:p>
        </w:tc>
        <w:tc>
          <w:tcPr>
            <w:tcW w:w="2027" w:type="dxa"/>
          </w:tcPr>
          <w:p w14:paraId="7A072E7B" w14:textId="55A7FB13" w:rsidR="006F61B5" w:rsidRDefault="006F61B5">
            <w:pPr>
              <w:pStyle w:val="TableParagraph"/>
              <w:ind w:left="106"/>
              <w:rPr>
                <w:spacing w:val="-2"/>
                <w:sz w:val="18"/>
              </w:rPr>
            </w:pPr>
            <w:r>
              <w:rPr>
                <w:spacing w:val="-2"/>
                <w:sz w:val="18"/>
              </w:rPr>
              <w:t>540-621-9320</w:t>
            </w:r>
          </w:p>
        </w:tc>
        <w:tc>
          <w:tcPr>
            <w:tcW w:w="5040" w:type="dxa"/>
          </w:tcPr>
          <w:p w14:paraId="328E696F" w14:textId="77777777"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p w14:paraId="008F1801" w14:textId="37F29F05" w:rsidR="0054454E" w:rsidRDefault="0054454E">
            <w:pPr>
              <w:pStyle w:val="TableParagraph"/>
              <w:spacing w:line="240" w:lineRule="auto"/>
              <w:ind w:left="104" w:right="168"/>
              <w:rPr>
                <w:sz w:val="18"/>
              </w:rPr>
            </w:pPr>
          </w:p>
        </w:tc>
      </w:tr>
      <w:tr w:rsidR="000B114D" w14:paraId="3C257036" w14:textId="77777777" w:rsidTr="00C27DBD">
        <w:trPr>
          <w:trHeight w:val="1626"/>
        </w:trPr>
        <w:tc>
          <w:tcPr>
            <w:tcW w:w="1350" w:type="dxa"/>
          </w:tcPr>
          <w:p w14:paraId="6AAB16CA" w14:textId="3B2A6C33" w:rsidR="000B114D" w:rsidRDefault="000B114D">
            <w:pPr>
              <w:pStyle w:val="TableParagraph"/>
              <w:rPr>
                <w:spacing w:val="-2"/>
                <w:sz w:val="18"/>
              </w:rPr>
            </w:pPr>
            <w:r>
              <w:rPr>
                <w:spacing w:val="-2"/>
                <w:sz w:val="18"/>
              </w:rPr>
              <w:t>2/337 &amp; 338</w:t>
            </w:r>
          </w:p>
        </w:tc>
        <w:tc>
          <w:tcPr>
            <w:tcW w:w="1350" w:type="dxa"/>
          </w:tcPr>
          <w:p w14:paraId="40963CB1" w14:textId="167A35FF" w:rsidR="000B114D" w:rsidRDefault="000B114D">
            <w:pPr>
              <w:pStyle w:val="TableParagraph"/>
              <w:ind w:left="105"/>
              <w:rPr>
                <w:sz w:val="18"/>
              </w:rPr>
            </w:pPr>
            <w:r>
              <w:rPr>
                <w:sz w:val="18"/>
              </w:rPr>
              <w:t>$12,000 for both or $6,000 each</w:t>
            </w:r>
          </w:p>
        </w:tc>
        <w:tc>
          <w:tcPr>
            <w:tcW w:w="1573" w:type="dxa"/>
          </w:tcPr>
          <w:p w14:paraId="5EA32F0F" w14:textId="01F2FDDD" w:rsidR="000B114D" w:rsidRDefault="000B114D">
            <w:pPr>
              <w:pStyle w:val="TableParagraph"/>
              <w:rPr>
                <w:spacing w:val="-2"/>
                <w:sz w:val="18"/>
              </w:rPr>
            </w:pPr>
            <w:r>
              <w:rPr>
                <w:spacing w:val="-2"/>
                <w:sz w:val="18"/>
              </w:rPr>
              <w:t>Jackson</w:t>
            </w:r>
          </w:p>
        </w:tc>
        <w:tc>
          <w:tcPr>
            <w:tcW w:w="2027" w:type="dxa"/>
          </w:tcPr>
          <w:p w14:paraId="35514DB5" w14:textId="689F8592" w:rsidR="000B114D" w:rsidRDefault="000B114D">
            <w:pPr>
              <w:pStyle w:val="TableParagraph"/>
              <w:ind w:left="106"/>
              <w:rPr>
                <w:spacing w:val="-2"/>
                <w:sz w:val="18"/>
              </w:rPr>
            </w:pPr>
            <w:r>
              <w:rPr>
                <w:spacing w:val="-2"/>
                <w:sz w:val="18"/>
              </w:rPr>
              <w:t>540-287-2927</w:t>
            </w:r>
          </w:p>
        </w:tc>
        <w:tc>
          <w:tcPr>
            <w:tcW w:w="5040" w:type="dxa"/>
          </w:tcPr>
          <w:p w14:paraId="01D44D72" w14:textId="77777777" w:rsidR="000B114D" w:rsidRDefault="000B114D">
            <w:pPr>
              <w:pStyle w:val="TableParagraph"/>
              <w:spacing w:line="240" w:lineRule="auto"/>
              <w:ind w:left="104" w:right="168"/>
              <w:rPr>
                <w:sz w:val="18"/>
              </w:rPr>
            </w:pPr>
            <w:r>
              <w:rPr>
                <w:sz w:val="18"/>
              </w:rPr>
              <w:t xml:space="preserve">Riverfront campground property </w:t>
            </w:r>
            <w:proofErr w:type="gramStart"/>
            <w:r>
              <w:rPr>
                <w:sz w:val="18"/>
              </w:rPr>
              <w:t>in</w:t>
            </w:r>
            <w:proofErr w:type="gramEnd"/>
            <w:r>
              <w:rPr>
                <w:sz w:val="18"/>
              </w:rPr>
              <w:t xml:space="preserve"> a quiet setting, conveniently located near the bathhouse and sporting club. Ready for you to make it your own. Two waterfront side-by-side lots available-purchase together or separately for added flexibility. Perfect for relaxing, customizing, and enjoying campground living. Dues paid for 2026. </w:t>
            </w:r>
          </w:p>
          <w:p w14:paraId="0B1EEAE1" w14:textId="75B25282" w:rsidR="0054454E" w:rsidRDefault="0054454E">
            <w:pPr>
              <w:pStyle w:val="TableParagraph"/>
              <w:spacing w:line="240" w:lineRule="auto"/>
              <w:ind w:left="104" w:right="168"/>
              <w:rPr>
                <w:sz w:val="18"/>
              </w:rPr>
            </w:pPr>
          </w:p>
        </w:tc>
      </w:tr>
      <w:tr w:rsidR="007924B9" w14:paraId="71768FD1" w14:textId="77777777" w:rsidTr="00C27DBD">
        <w:trPr>
          <w:trHeight w:val="1626"/>
        </w:trPr>
        <w:tc>
          <w:tcPr>
            <w:tcW w:w="1350" w:type="dxa"/>
          </w:tcPr>
          <w:p w14:paraId="688B9DA8" w14:textId="672A0C95" w:rsidR="007924B9" w:rsidRDefault="007924B9">
            <w:pPr>
              <w:pStyle w:val="TableParagraph"/>
              <w:rPr>
                <w:spacing w:val="-2"/>
                <w:sz w:val="18"/>
              </w:rPr>
            </w:pPr>
            <w:r>
              <w:rPr>
                <w:spacing w:val="-2"/>
                <w:sz w:val="18"/>
              </w:rPr>
              <w:t>2/395</w:t>
            </w:r>
          </w:p>
        </w:tc>
        <w:tc>
          <w:tcPr>
            <w:tcW w:w="1350" w:type="dxa"/>
          </w:tcPr>
          <w:p w14:paraId="4F2C1EB5" w14:textId="09F03342" w:rsidR="007924B9" w:rsidRDefault="00417D66">
            <w:pPr>
              <w:pStyle w:val="TableParagraph"/>
              <w:ind w:left="105"/>
              <w:rPr>
                <w:sz w:val="18"/>
              </w:rPr>
            </w:pPr>
            <w:r>
              <w:rPr>
                <w:sz w:val="18"/>
              </w:rPr>
              <w:t>$</w:t>
            </w:r>
            <w:r w:rsidR="007924B9">
              <w:rPr>
                <w:sz w:val="18"/>
              </w:rPr>
              <w:t>18,750</w:t>
            </w:r>
          </w:p>
        </w:tc>
        <w:tc>
          <w:tcPr>
            <w:tcW w:w="1573" w:type="dxa"/>
          </w:tcPr>
          <w:p w14:paraId="6AA2D613" w14:textId="570E9DC4" w:rsidR="007924B9" w:rsidRDefault="007924B9">
            <w:pPr>
              <w:pStyle w:val="TableParagraph"/>
              <w:rPr>
                <w:spacing w:val="-2"/>
                <w:sz w:val="18"/>
              </w:rPr>
            </w:pPr>
            <w:r>
              <w:rPr>
                <w:spacing w:val="-2"/>
                <w:sz w:val="18"/>
              </w:rPr>
              <w:t>Horn</w:t>
            </w:r>
          </w:p>
        </w:tc>
        <w:tc>
          <w:tcPr>
            <w:tcW w:w="2027" w:type="dxa"/>
          </w:tcPr>
          <w:p w14:paraId="03FB8C52" w14:textId="434AD0C1" w:rsidR="007924B9" w:rsidRDefault="007924B9">
            <w:pPr>
              <w:pStyle w:val="TableParagraph"/>
              <w:ind w:left="106"/>
              <w:rPr>
                <w:spacing w:val="-2"/>
                <w:sz w:val="18"/>
              </w:rPr>
            </w:pPr>
            <w:r>
              <w:rPr>
                <w:spacing w:val="-2"/>
                <w:sz w:val="18"/>
              </w:rPr>
              <w:t>434-987-0960</w:t>
            </w:r>
          </w:p>
        </w:tc>
        <w:tc>
          <w:tcPr>
            <w:tcW w:w="5040" w:type="dxa"/>
          </w:tcPr>
          <w:p w14:paraId="6442CB1A" w14:textId="0942ECC9" w:rsidR="007924B9" w:rsidRDefault="007924B9">
            <w:pPr>
              <w:pStyle w:val="TableParagraph"/>
              <w:spacing w:line="240" w:lineRule="auto"/>
              <w:ind w:left="104" w:right="168"/>
              <w:rPr>
                <w:sz w:val="18"/>
              </w:rPr>
            </w:pPr>
            <w:r>
              <w:rPr>
                <w:sz w:val="18"/>
              </w:rPr>
              <w:t xml:space="preserve">2004 Citation 30ft Large </w:t>
            </w:r>
            <w:proofErr w:type="spellStart"/>
            <w:r>
              <w:rPr>
                <w:sz w:val="18"/>
              </w:rPr>
              <w:t>slideout</w:t>
            </w:r>
            <w:proofErr w:type="spellEnd"/>
            <w:r>
              <w:rPr>
                <w:sz w:val="18"/>
              </w:rPr>
              <w:t xml:space="preserve"> 1-Bedroom 2-Bunk Beds Large Shed w/roll up door Near Large Lake Near Sportsman Club, Low Traffic no thru Rd Covered porch</w:t>
            </w:r>
          </w:p>
        </w:tc>
      </w:tr>
      <w:tr w:rsidR="002D7C0D" w14:paraId="2055F7F3" w14:textId="77777777" w:rsidTr="00C27DBD">
        <w:trPr>
          <w:trHeight w:val="621"/>
        </w:trPr>
        <w:tc>
          <w:tcPr>
            <w:tcW w:w="1350" w:type="dxa"/>
          </w:tcPr>
          <w:p w14:paraId="3454250C" w14:textId="20D01B55" w:rsidR="002D7C0D" w:rsidRDefault="002D7C0D" w:rsidP="002D7C0D">
            <w:pPr>
              <w:pStyle w:val="TableParagraph"/>
              <w:rPr>
                <w:spacing w:val="-2"/>
                <w:sz w:val="18"/>
              </w:rPr>
            </w:pPr>
            <w:r>
              <w:rPr>
                <w:spacing w:val="-2"/>
                <w:sz w:val="18"/>
              </w:rPr>
              <w:t>2/397 &amp; 398</w:t>
            </w:r>
          </w:p>
        </w:tc>
        <w:tc>
          <w:tcPr>
            <w:tcW w:w="1350" w:type="dxa"/>
          </w:tcPr>
          <w:p w14:paraId="1B1DFFF9" w14:textId="6AB55EAC" w:rsidR="002D7C0D" w:rsidRDefault="002D7C0D" w:rsidP="002D7C0D">
            <w:pPr>
              <w:pStyle w:val="TableParagraph"/>
              <w:ind w:left="105"/>
              <w:rPr>
                <w:spacing w:val="-2"/>
                <w:sz w:val="18"/>
              </w:rPr>
            </w:pPr>
            <w:r>
              <w:rPr>
                <w:spacing w:val="-2"/>
                <w:sz w:val="18"/>
              </w:rPr>
              <w:t>$89,900</w:t>
            </w:r>
          </w:p>
        </w:tc>
        <w:tc>
          <w:tcPr>
            <w:tcW w:w="1573" w:type="dxa"/>
          </w:tcPr>
          <w:p w14:paraId="68F1B94A" w14:textId="4AFDE1AC" w:rsidR="002D7C0D" w:rsidRDefault="002D7C0D" w:rsidP="002D7C0D">
            <w:pPr>
              <w:pStyle w:val="TableParagraph"/>
              <w:rPr>
                <w:spacing w:val="-4"/>
                <w:sz w:val="18"/>
              </w:rPr>
            </w:pPr>
            <w:r>
              <w:rPr>
                <w:spacing w:val="-2"/>
                <w:sz w:val="18"/>
              </w:rPr>
              <w:t>Curtis</w:t>
            </w:r>
          </w:p>
        </w:tc>
        <w:tc>
          <w:tcPr>
            <w:tcW w:w="2027" w:type="dxa"/>
          </w:tcPr>
          <w:p w14:paraId="1C5E30D0" w14:textId="08C760A0" w:rsidR="002D7C0D" w:rsidRDefault="002D7C0D" w:rsidP="002D7C0D">
            <w:pPr>
              <w:pStyle w:val="TableParagraph"/>
              <w:ind w:left="106"/>
              <w:rPr>
                <w:spacing w:val="-2"/>
                <w:sz w:val="18"/>
              </w:rPr>
            </w:pPr>
            <w:r>
              <w:rPr>
                <w:spacing w:val="-2"/>
                <w:sz w:val="18"/>
              </w:rPr>
              <w:t>540-845-6144</w:t>
            </w:r>
          </w:p>
        </w:tc>
        <w:tc>
          <w:tcPr>
            <w:tcW w:w="5040" w:type="dxa"/>
          </w:tcPr>
          <w:p w14:paraId="7D73C41B" w14:textId="77777777" w:rsidR="002D7C0D" w:rsidRDefault="002D7C0D" w:rsidP="002D7C0D">
            <w:pPr>
              <w:pStyle w:val="TableParagraph"/>
              <w:ind w:left="104"/>
              <w:rPr>
                <w:sz w:val="18"/>
              </w:rPr>
            </w:pPr>
            <w:r>
              <w:rPr>
                <w:sz w:val="18"/>
              </w:rPr>
              <w:t xml:space="preserve">2 story Log Cabin &amp; 2 Spectacular Waterview Lots </w:t>
            </w:r>
            <w:proofErr w:type="gramStart"/>
            <w:r>
              <w:rPr>
                <w:sz w:val="18"/>
              </w:rPr>
              <w:t>which</w:t>
            </w:r>
            <w:proofErr w:type="gramEnd"/>
            <w:r>
              <w:rPr>
                <w:sz w:val="18"/>
              </w:rPr>
              <w:t xml:space="preserve"> Border Lake Pocohontas! Also, Very Large, Douglas Fir Covered Deck, and Shed Included</w:t>
            </w:r>
          </w:p>
          <w:p w14:paraId="648368BD" w14:textId="63D28522" w:rsidR="00BF05BD" w:rsidRDefault="00BF05BD" w:rsidP="002D7C0D">
            <w:pPr>
              <w:pStyle w:val="TableParagraph"/>
              <w:ind w:left="104"/>
              <w:rPr>
                <w:sz w:val="18"/>
              </w:rPr>
            </w:pPr>
          </w:p>
        </w:tc>
      </w:tr>
      <w:tr w:rsidR="00804A4E" w14:paraId="3A13204A" w14:textId="77777777" w:rsidTr="00C27DBD">
        <w:trPr>
          <w:trHeight w:val="1034"/>
        </w:trPr>
        <w:tc>
          <w:tcPr>
            <w:tcW w:w="1350" w:type="dxa"/>
          </w:tcPr>
          <w:p w14:paraId="78157282" w14:textId="77777777" w:rsidR="00804A4E" w:rsidRDefault="00BB1ACC">
            <w:pPr>
              <w:pStyle w:val="TableParagraph"/>
              <w:rPr>
                <w:sz w:val="18"/>
              </w:rPr>
            </w:pPr>
            <w:r>
              <w:rPr>
                <w:spacing w:val="-2"/>
                <w:sz w:val="18"/>
              </w:rPr>
              <w:t>3/208</w:t>
            </w:r>
          </w:p>
        </w:tc>
        <w:tc>
          <w:tcPr>
            <w:tcW w:w="1350" w:type="dxa"/>
          </w:tcPr>
          <w:p w14:paraId="69D6EE1E" w14:textId="77777777" w:rsidR="00804A4E" w:rsidRDefault="00BB1ACC">
            <w:pPr>
              <w:pStyle w:val="TableParagraph"/>
              <w:ind w:left="105"/>
              <w:rPr>
                <w:sz w:val="18"/>
              </w:rPr>
            </w:pPr>
            <w:r>
              <w:rPr>
                <w:spacing w:val="-2"/>
                <w:sz w:val="18"/>
              </w:rPr>
              <w:t>$20,000</w:t>
            </w:r>
          </w:p>
        </w:tc>
        <w:tc>
          <w:tcPr>
            <w:tcW w:w="1573" w:type="dxa"/>
          </w:tcPr>
          <w:p w14:paraId="7579EFB4" w14:textId="77777777" w:rsidR="00804A4E" w:rsidRDefault="00BB1ACC">
            <w:pPr>
              <w:pStyle w:val="TableParagraph"/>
              <w:rPr>
                <w:sz w:val="18"/>
              </w:rPr>
            </w:pPr>
            <w:r>
              <w:rPr>
                <w:spacing w:val="-2"/>
                <w:sz w:val="18"/>
              </w:rPr>
              <w:t>Allman</w:t>
            </w:r>
          </w:p>
        </w:tc>
        <w:tc>
          <w:tcPr>
            <w:tcW w:w="2027"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040"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2A2CB599"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 xml:space="preserve">leaks and AC </w:t>
            </w:r>
            <w:proofErr w:type="gramStart"/>
            <w:r>
              <w:rPr>
                <w:sz w:val="18"/>
              </w:rPr>
              <w:t>works</w:t>
            </w:r>
            <w:proofErr w:type="gramEnd"/>
            <w:r>
              <w:rPr>
                <w:sz w:val="18"/>
              </w:rPr>
              <w:t xml:space="preserve"> great! Everything sold as is.</w:t>
            </w:r>
          </w:p>
          <w:p w14:paraId="38088640" w14:textId="77777777" w:rsidR="00BF05BD" w:rsidRDefault="00BF05BD">
            <w:pPr>
              <w:pStyle w:val="TableParagraph"/>
              <w:ind w:left="104"/>
              <w:rPr>
                <w:sz w:val="18"/>
              </w:rPr>
            </w:pPr>
          </w:p>
        </w:tc>
      </w:tr>
      <w:tr w:rsidR="00FB68CF" w14:paraId="3377FDCD" w14:textId="77777777" w:rsidTr="00C27DBD">
        <w:trPr>
          <w:trHeight w:val="1034"/>
        </w:trPr>
        <w:tc>
          <w:tcPr>
            <w:tcW w:w="1350" w:type="dxa"/>
          </w:tcPr>
          <w:p w14:paraId="34230EF9" w14:textId="54FDE936" w:rsidR="00FB68CF" w:rsidRDefault="00FB68CF">
            <w:pPr>
              <w:pStyle w:val="TableParagraph"/>
              <w:rPr>
                <w:spacing w:val="-2"/>
                <w:sz w:val="18"/>
              </w:rPr>
            </w:pPr>
            <w:r>
              <w:rPr>
                <w:spacing w:val="-2"/>
                <w:sz w:val="18"/>
              </w:rPr>
              <w:lastRenderedPageBreak/>
              <w:t>3/214</w:t>
            </w:r>
          </w:p>
        </w:tc>
        <w:tc>
          <w:tcPr>
            <w:tcW w:w="1350" w:type="dxa"/>
          </w:tcPr>
          <w:p w14:paraId="40022519" w14:textId="3DD1C71C" w:rsidR="00FB68CF" w:rsidRDefault="00FB68CF">
            <w:pPr>
              <w:pStyle w:val="TableParagraph"/>
              <w:ind w:left="105"/>
              <w:rPr>
                <w:spacing w:val="-2"/>
                <w:sz w:val="18"/>
              </w:rPr>
            </w:pPr>
            <w:r>
              <w:rPr>
                <w:spacing w:val="-2"/>
                <w:sz w:val="18"/>
              </w:rPr>
              <w:t>$14,500</w:t>
            </w:r>
          </w:p>
        </w:tc>
        <w:tc>
          <w:tcPr>
            <w:tcW w:w="1573" w:type="dxa"/>
          </w:tcPr>
          <w:p w14:paraId="2D56043A" w14:textId="14C11B96" w:rsidR="00FB68CF" w:rsidRDefault="00FB68CF">
            <w:pPr>
              <w:pStyle w:val="TableParagraph"/>
              <w:rPr>
                <w:spacing w:val="-2"/>
                <w:sz w:val="18"/>
              </w:rPr>
            </w:pPr>
            <w:r>
              <w:rPr>
                <w:spacing w:val="-2"/>
                <w:sz w:val="18"/>
              </w:rPr>
              <w:t>Craigue</w:t>
            </w:r>
          </w:p>
        </w:tc>
        <w:tc>
          <w:tcPr>
            <w:tcW w:w="2027" w:type="dxa"/>
          </w:tcPr>
          <w:p w14:paraId="57ECFE3C" w14:textId="3C46FB79" w:rsidR="00FB68CF" w:rsidRDefault="00FB68CF">
            <w:pPr>
              <w:pStyle w:val="TableParagraph"/>
              <w:ind w:left="106"/>
              <w:rPr>
                <w:spacing w:val="-2"/>
                <w:sz w:val="18"/>
              </w:rPr>
            </w:pPr>
            <w:r>
              <w:rPr>
                <w:spacing w:val="-2"/>
                <w:sz w:val="18"/>
              </w:rPr>
              <w:t>703-969-5818</w:t>
            </w:r>
          </w:p>
        </w:tc>
        <w:tc>
          <w:tcPr>
            <w:tcW w:w="5040" w:type="dxa"/>
          </w:tcPr>
          <w:p w14:paraId="39E2237B" w14:textId="60FE9367" w:rsidR="00FB68CF" w:rsidRDefault="00FB68CF">
            <w:pPr>
              <w:pStyle w:val="TableParagraph"/>
              <w:spacing w:line="240" w:lineRule="auto"/>
              <w:ind w:left="104" w:right="168"/>
              <w:rPr>
                <w:sz w:val="18"/>
              </w:rPr>
            </w:pPr>
            <w:r>
              <w:rPr>
                <w:sz w:val="18"/>
              </w:rPr>
              <w:t xml:space="preserve">2011-27 ft Puma Bunkhouse (2 sets bunk beds) &amp; Queen Master Bedroom. Good condition. Included shed, golf cart, fire pit. 2026 dues paid. Close to bath house. </w:t>
            </w:r>
          </w:p>
        </w:tc>
      </w:tr>
      <w:tr w:rsidR="003B29FB" w14:paraId="6E0E8DB6" w14:textId="77777777" w:rsidTr="00C27DBD">
        <w:trPr>
          <w:trHeight w:val="501"/>
        </w:trPr>
        <w:tc>
          <w:tcPr>
            <w:tcW w:w="1350" w:type="dxa"/>
          </w:tcPr>
          <w:p w14:paraId="6E5B8CDE" w14:textId="62DA1872" w:rsidR="003B29FB" w:rsidRDefault="003B29FB">
            <w:pPr>
              <w:pStyle w:val="TableParagraph"/>
              <w:rPr>
                <w:spacing w:val="-2"/>
                <w:sz w:val="18"/>
              </w:rPr>
            </w:pPr>
            <w:r>
              <w:rPr>
                <w:spacing w:val="-2"/>
                <w:sz w:val="18"/>
              </w:rPr>
              <w:t>3/222</w:t>
            </w:r>
          </w:p>
        </w:tc>
        <w:tc>
          <w:tcPr>
            <w:tcW w:w="1350" w:type="dxa"/>
          </w:tcPr>
          <w:p w14:paraId="49381B15" w14:textId="0B0030F8" w:rsidR="003B29FB" w:rsidRDefault="003B29FB">
            <w:pPr>
              <w:pStyle w:val="TableParagraph"/>
              <w:ind w:left="105"/>
              <w:rPr>
                <w:spacing w:val="-2"/>
                <w:sz w:val="18"/>
              </w:rPr>
            </w:pPr>
            <w:r>
              <w:rPr>
                <w:spacing w:val="-2"/>
                <w:sz w:val="18"/>
              </w:rPr>
              <w:t>$9,500</w:t>
            </w:r>
          </w:p>
        </w:tc>
        <w:tc>
          <w:tcPr>
            <w:tcW w:w="1573" w:type="dxa"/>
          </w:tcPr>
          <w:p w14:paraId="0873DDE8" w14:textId="71F3C2F1" w:rsidR="003B29FB" w:rsidRDefault="003B29FB">
            <w:pPr>
              <w:pStyle w:val="TableParagraph"/>
              <w:rPr>
                <w:spacing w:val="-2"/>
                <w:sz w:val="18"/>
              </w:rPr>
            </w:pPr>
            <w:r>
              <w:rPr>
                <w:spacing w:val="-2"/>
                <w:sz w:val="18"/>
              </w:rPr>
              <w:t>Curran</w:t>
            </w:r>
          </w:p>
        </w:tc>
        <w:tc>
          <w:tcPr>
            <w:tcW w:w="2027" w:type="dxa"/>
          </w:tcPr>
          <w:p w14:paraId="6014C89F" w14:textId="55BC30F9" w:rsidR="003B29FB" w:rsidRDefault="003B29FB">
            <w:pPr>
              <w:pStyle w:val="TableParagraph"/>
              <w:ind w:left="106"/>
              <w:rPr>
                <w:spacing w:val="-2"/>
                <w:sz w:val="18"/>
              </w:rPr>
            </w:pPr>
            <w:r>
              <w:rPr>
                <w:spacing w:val="-2"/>
                <w:sz w:val="18"/>
              </w:rPr>
              <w:t>804-994-4669</w:t>
            </w:r>
          </w:p>
        </w:tc>
        <w:tc>
          <w:tcPr>
            <w:tcW w:w="5040" w:type="dxa"/>
          </w:tcPr>
          <w:p w14:paraId="18617692" w14:textId="3879391C" w:rsidR="003B29FB" w:rsidRDefault="003B29FB">
            <w:pPr>
              <w:pStyle w:val="TableParagraph"/>
              <w:spacing w:line="240" w:lineRule="auto"/>
              <w:ind w:left="104" w:right="168"/>
              <w:rPr>
                <w:sz w:val="18"/>
              </w:rPr>
            </w:pPr>
            <w:r>
              <w:rPr>
                <w:sz w:val="18"/>
              </w:rPr>
              <w:t xml:space="preserve">Cleared gravel lot with shade, </w:t>
            </w:r>
            <w:proofErr w:type="gramStart"/>
            <w:r>
              <w:rPr>
                <w:sz w:val="18"/>
              </w:rPr>
              <w:t>includes</w:t>
            </w:r>
            <w:proofErr w:type="gramEnd"/>
            <w:r>
              <w:rPr>
                <w:sz w:val="18"/>
              </w:rPr>
              <w:t xml:space="preserve"> member dues</w:t>
            </w:r>
          </w:p>
        </w:tc>
      </w:tr>
      <w:tr w:rsidR="003A2DAD" w14:paraId="01AF6199" w14:textId="77777777" w:rsidTr="00C27DBD">
        <w:trPr>
          <w:trHeight w:val="537"/>
        </w:trPr>
        <w:tc>
          <w:tcPr>
            <w:tcW w:w="1350" w:type="dxa"/>
          </w:tcPr>
          <w:p w14:paraId="37D8CFE0" w14:textId="24E200AA" w:rsidR="003A2DAD" w:rsidRDefault="003A2DAD">
            <w:pPr>
              <w:pStyle w:val="TableParagraph"/>
              <w:rPr>
                <w:spacing w:val="-2"/>
                <w:sz w:val="18"/>
              </w:rPr>
            </w:pPr>
            <w:r>
              <w:rPr>
                <w:spacing w:val="-2"/>
                <w:sz w:val="18"/>
              </w:rPr>
              <w:t>4/51</w:t>
            </w:r>
          </w:p>
        </w:tc>
        <w:tc>
          <w:tcPr>
            <w:tcW w:w="1350" w:type="dxa"/>
          </w:tcPr>
          <w:p w14:paraId="13AB9A8C" w14:textId="489B9CA3" w:rsidR="003A2DAD" w:rsidRDefault="003A2DAD">
            <w:pPr>
              <w:pStyle w:val="TableParagraph"/>
              <w:ind w:left="105"/>
              <w:rPr>
                <w:spacing w:val="-2"/>
                <w:sz w:val="18"/>
              </w:rPr>
            </w:pPr>
            <w:r>
              <w:rPr>
                <w:spacing w:val="-2"/>
                <w:sz w:val="18"/>
              </w:rPr>
              <w:t>$65,000</w:t>
            </w:r>
          </w:p>
        </w:tc>
        <w:tc>
          <w:tcPr>
            <w:tcW w:w="1573" w:type="dxa"/>
          </w:tcPr>
          <w:p w14:paraId="39549BFD" w14:textId="0B8FA26E" w:rsidR="003A2DAD" w:rsidRDefault="003A2DAD">
            <w:pPr>
              <w:pStyle w:val="TableParagraph"/>
              <w:rPr>
                <w:spacing w:val="-2"/>
                <w:sz w:val="18"/>
              </w:rPr>
            </w:pPr>
            <w:r>
              <w:rPr>
                <w:spacing w:val="-2"/>
                <w:sz w:val="18"/>
              </w:rPr>
              <w:t>Thompson</w:t>
            </w:r>
          </w:p>
        </w:tc>
        <w:tc>
          <w:tcPr>
            <w:tcW w:w="2027" w:type="dxa"/>
          </w:tcPr>
          <w:p w14:paraId="7DF11C69" w14:textId="6EFC0CA8" w:rsidR="003A2DAD" w:rsidRDefault="003A2DAD">
            <w:pPr>
              <w:pStyle w:val="TableParagraph"/>
              <w:ind w:left="106"/>
              <w:rPr>
                <w:spacing w:val="-2"/>
                <w:sz w:val="18"/>
              </w:rPr>
            </w:pPr>
            <w:r>
              <w:rPr>
                <w:spacing w:val="-2"/>
                <w:sz w:val="18"/>
              </w:rPr>
              <w:t>540-538-7280</w:t>
            </w:r>
          </w:p>
        </w:tc>
        <w:tc>
          <w:tcPr>
            <w:tcW w:w="5040" w:type="dxa"/>
          </w:tcPr>
          <w:p w14:paraId="7A8837CE" w14:textId="77777777" w:rsidR="003A2DAD" w:rsidRDefault="003A2DAD">
            <w:pPr>
              <w:pStyle w:val="TableParagraph"/>
              <w:spacing w:line="240" w:lineRule="auto"/>
              <w:ind w:left="104" w:right="168"/>
              <w:rPr>
                <w:sz w:val="18"/>
              </w:rPr>
            </w:pPr>
            <w:r>
              <w:rPr>
                <w:sz w:val="18"/>
              </w:rPr>
              <w:t>Large lakefront lot on BIG lake. Park Model camper two sheds, dock, must see to appreciate. 2026 Dues paid in full</w:t>
            </w:r>
          </w:p>
          <w:p w14:paraId="25DBF0BE" w14:textId="23333C3C" w:rsidR="0054454E" w:rsidRDefault="0054454E">
            <w:pPr>
              <w:pStyle w:val="TableParagraph"/>
              <w:spacing w:line="240" w:lineRule="auto"/>
              <w:ind w:left="104" w:right="168"/>
              <w:rPr>
                <w:sz w:val="18"/>
              </w:rPr>
            </w:pPr>
          </w:p>
        </w:tc>
      </w:tr>
      <w:tr w:rsidR="009312A8" w14:paraId="7D8A0666" w14:textId="77777777" w:rsidTr="00C27DBD">
        <w:trPr>
          <w:trHeight w:val="537"/>
        </w:trPr>
        <w:tc>
          <w:tcPr>
            <w:tcW w:w="1350" w:type="dxa"/>
          </w:tcPr>
          <w:p w14:paraId="1067E9F3" w14:textId="77777777" w:rsidR="00BF05BD" w:rsidRDefault="00BF05BD">
            <w:pPr>
              <w:pStyle w:val="TableParagraph"/>
              <w:rPr>
                <w:spacing w:val="-2"/>
                <w:sz w:val="18"/>
              </w:rPr>
            </w:pPr>
          </w:p>
          <w:p w14:paraId="58FE072F" w14:textId="77777777" w:rsidR="00BF05BD" w:rsidRDefault="00BF05BD">
            <w:pPr>
              <w:pStyle w:val="TableParagraph"/>
              <w:rPr>
                <w:spacing w:val="-2"/>
                <w:sz w:val="18"/>
              </w:rPr>
            </w:pPr>
          </w:p>
          <w:p w14:paraId="1BC065CA" w14:textId="60EC0162" w:rsidR="009312A8" w:rsidRDefault="009312A8">
            <w:pPr>
              <w:pStyle w:val="TableParagraph"/>
              <w:rPr>
                <w:spacing w:val="-2"/>
                <w:sz w:val="18"/>
              </w:rPr>
            </w:pPr>
            <w:r>
              <w:rPr>
                <w:spacing w:val="-2"/>
                <w:sz w:val="18"/>
              </w:rPr>
              <w:t>4/54 &amp; 55</w:t>
            </w:r>
          </w:p>
        </w:tc>
        <w:tc>
          <w:tcPr>
            <w:tcW w:w="1350" w:type="dxa"/>
          </w:tcPr>
          <w:p w14:paraId="09D1AAD2" w14:textId="77777777" w:rsidR="00BF05BD" w:rsidRDefault="00BF05BD">
            <w:pPr>
              <w:pStyle w:val="TableParagraph"/>
              <w:ind w:left="105"/>
              <w:rPr>
                <w:spacing w:val="-2"/>
                <w:sz w:val="18"/>
              </w:rPr>
            </w:pPr>
          </w:p>
          <w:p w14:paraId="03054F25" w14:textId="77777777" w:rsidR="00BF05BD" w:rsidRDefault="00BF05BD">
            <w:pPr>
              <w:pStyle w:val="TableParagraph"/>
              <w:ind w:left="105"/>
              <w:rPr>
                <w:spacing w:val="-2"/>
                <w:sz w:val="18"/>
              </w:rPr>
            </w:pPr>
          </w:p>
          <w:p w14:paraId="3F0DBCF7" w14:textId="74232312" w:rsidR="009312A8" w:rsidRDefault="009312A8">
            <w:pPr>
              <w:pStyle w:val="TableParagraph"/>
              <w:ind w:left="105"/>
              <w:rPr>
                <w:spacing w:val="-2"/>
                <w:sz w:val="18"/>
              </w:rPr>
            </w:pPr>
            <w:r>
              <w:rPr>
                <w:spacing w:val="-2"/>
                <w:sz w:val="18"/>
              </w:rPr>
              <w:t>$110,000</w:t>
            </w:r>
          </w:p>
        </w:tc>
        <w:tc>
          <w:tcPr>
            <w:tcW w:w="1573" w:type="dxa"/>
          </w:tcPr>
          <w:p w14:paraId="634301DE" w14:textId="77777777" w:rsidR="00BF05BD" w:rsidRDefault="00BF05BD">
            <w:pPr>
              <w:pStyle w:val="TableParagraph"/>
              <w:rPr>
                <w:spacing w:val="-2"/>
                <w:sz w:val="18"/>
              </w:rPr>
            </w:pPr>
          </w:p>
          <w:p w14:paraId="6B34D3E9" w14:textId="77777777" w:rsidR="00BF05BD" w:rsidRDefault="00BF05BD">
            <w:pPr>
              <w:pStyle w:val="TableParagraph"/>
              <w:rPr>
                <w:spacing w:val="-2"/>
                <w:sz w:val="18"/>
              </w:rPr>
            </w:pPr>
          </w:p>
          <w:p w14:paraId="0D172D9E" w14:textId="74CCADCF" w:rsidR="009312A8" w:rsidRDefault="009312A8">
            <w:pPr>
              <w:pStyle w:val="TableParagraph"/>
              <w:rPr>
                <w:spacing w:val="-2"/>
                <w:sz w:val="18"/>
              </w:rPr>
            </w:pPr>
            <w:r>
              <w:rPr>
                <w:spacing w:val="-2"/>
                <w:sz w:val="18"/>
              </w:rPr>
              <w:t>Savin</w:t>
            </w:r>
          </w:p>
        </w:tc>
        <w:tc>
          <w:tcPr>
            <w:tcW w:w="2027" w:type="dxa"/>
          </w:tcPr>
          <w:p w14:paraId="2DE32E00" w14:textId="77777777" w:rsidR="00BF05BD" w:rsidRDefault="00BF05BD">
            <w:pPr>
              <w:pStyle w:val="TableParagraph"/>
              <w:ind w:left="106"/>
              <w:rPr>
                <w:spacing w:val="-2"/>
                <w:sz w:val="18"/>
              </w:rPr>
            </w:pPr>
          </w:p>
          <w:p w14:paraId="37639CC9" w14:textId="77777777" w:rsidR="00BF05BD" w:rsidRDefault="00BF05BD">
            <w:pPr>
              <w:pStyle w:val="TableParagraph"/>
              <w:ind w:left="106"/>
              <w:rPr>
                <w:spacing w:val="-2"/>
                <w:sz w:val="18"/>
              </w:rPr>
            </w:pPr>
          </w:p>
          <w:p w14:paraId="4D3DD0BA" w14:textId="4D971092" w:rsidR="009312A8" w:rsidRDefault="009312A8">
            <w:pPr>
              <w:pStyle w:val="TableParagraph"/>
              <w:ind w:left="106"/>
              <w:rPr>
                <w:spacing w:val="-2"/>
                <w:sz w:val="18"/>
              </w:rPr>
            </w:pPr>
            <w:r>
              <w:rPr>
                <w:spacing w:val="-2"/>
                <w:sz w:val="18"/>
              </w:rPr>
              <w:t>540-272-1566</w:t>
            </w:r>
          </w:p>
        </w:tc>
        <w:tc>
          <w:tcPr>
            <w:tcW w:w="5040" w:type="dxa"/>
          </w:tcPr>
          <w:p w14:paraId="7A424893" w14:textId="77777777" w:rsidR="00BF05BD" w:rsidRDefault="00BF05BD">
            <w:pPr>
              <w:pStyle w:val="TableParagraph"/>
              <w:spacing w:line="240" w:lineRule="auto"/>
              <w:ind w:left="104" w:right="168"/>
              <w:rPr>
                <w:sz w:val="18"/>
              </w:rPr>
            </w:pPr>
          </w:p>
          <w:p w14:paraId="577D509A" w14:textId="6BD53D48" w:rsidR="009312A8" w:rsidRDefault="00BF05BD">
            <w:pPr>
              <w:pStyle w:val="TableParagraph"/>
              <w:spacing w:line="240" w:lineRule="auto"/>
              <w:ind w:left="104" w:right="168"/>
              <w:rPr>
                <w:sz w:val="18"/>
              </w:rPr>
            </w:pPr>
            <w:r>
              <w:rPr>
                <w:sz w:val="18"/>
              </w:rPr>
              <w:t>L</w:t>
            </w:r>
            <w:r w:rsidR="009312A8">
              <w:rPr>
                <w:sz w:val="18"/>
              </w:rPr>
              <w:t xml:space="preserve">ot 54-$50,000-Includes: Jon Boat w/trailer-electric motor. Lot is fully graveled with an excellent base all the way to the lake. Lot 55- $60,000 (lot only)-Includes: 10x16 building with heat &amp; air. Building has decks with stairs surrounding 2 sides &amp; butts up to camper placement. 8x8 shed. 25ft Sylvan Pontoon boat-electric motor. Dock on lake where boat is docked. Outdoor electrical outlets including dock. Lots are fenced with parking outside the fence.  </w:t>
            </w:r>
          </w:p>
        </w:tc>
      </w:tr>
      <w:tr w:rsidR="00AB479E" w14:paraId="19C5F0F8" w14:textId="77777777" w:rsidTr="00C27DBD">
        <w:trPr>
          <w:trHeight w:val="366"/>
        </w:trPr>
        <w:tc>
          <w:tcPr>
            <w:tcW w:w="1350" w:type="dxa"/>
          </w:tcPr>
          <w:p w14:paraId="1C4C90DF" w14:textId="282C621C" w:rsidR="00AB479E" w:rsidRDefault="00AB479E">
            <w:pPr>
              <w:pStyle w:val="TableParagraph"/>
              <w:rPr>
                <w:spacing w:val="-2"/>
                <w:sz w:val="18"/>
              </w:rPr>
            </w:pPr>
            <w:r>
              <w:rPr>
                <w:spacing w:val="-2"/>
                <w:sz w:val="18"/>
              </w:rPr>
              <w:t>4/97</w:t>
            </w:r>
          </w:p>
        </w:tc>
        <w:tc>
          <w:tcPr>
            <w:tcW w:w="1350" w:type="dxa"/>
          </w:tcPr>
          <w:p w14:paraId="405E6EF0" w14:textId="47F86E6F" w:rsidR="00AB479E" w:rsidRDefault="00AB479E">
            <w:pPr>
              <w:pStyle w:val="TableParagraph"/>
              <w:ind w:left="105"/>
              <w:rPr>
                <w:spacing w:val="-2"/>
                <w:sz w:val="18"/>
              </w:rPr>
            </w:pPr>
            <w:r>
              <w:rPr>
                <w:spacing w:val="-2"/>
                <w:sz w:val="18"/>
              </w:rPr>
              <w:t>$53,500</w:t>
            </w:r>
          </w:p>
        </w:tc>
        <w:tc>
          <w:tcPr>
            <w:tcW w:w="1573" w:type="dxa"/>
          </w:tcPr>
          <w:p w14:paraId="01D2C24F" w14:textId="6FCE9177" w:rsidR="00AB479E" w:rsidRDefault="00AB479E">
            <w:pPr>
              <w:pStyle w:val="TableParagraph"/>
              <w:rPr>
                <w:spacing w:val="-2"/>
                <w:sz w:val="18"/>
              </w:rPr>
            </w:pPr>
            <w:r>
              <w:rPr>
                <w:spacing w:val="-2"/>
                <w:sz w:val="18"/>
              </w:rPr>
              <w:t>Heflin</w:t>
            </w:r>
          </w:p>
        </w:tc>
        <w:tc>
          <w:tcPr>
            <w:tcW w:w="2027" w:type="dxa"/>
          </w:tcPr>
          <w:p w14:paraId="0D75115E" w14:textId="3E72F4F4" w:rsidR="00AB479E" w:rsidRDefault="00AB479E">
            <w:pPr>
              <w:pStyle w:val="TableParagraph"/>
              <w:ind w:left="106"/>
              <w:rPr>
                <w:spacing w:val="-2"/>
                <w:sz w:val="18"/>
              </w:rPr>
            </w:pPr>
            <w:r>
              <w:rPr>
                <w:spacing w:val="-2"/>
                <w:sz w:val="18"/>
              </w:rPr>
              <w:t>540-287-6655</w:t>
            </w:r>
          </w:p>
        </w:tc>
        <w:tc>
          <w:tcPr>
            <w:tcW w:w="5040" w:type="dxa"/>
          </w:tcPr>
          <w:p w14:paraId="5F27ED42" w14:textId="2F243A2D" w:rsidR="00AB479E" w:rsidRDefault="00AB479E">
            <w:pPr>
              <w:pStyle w:val="TableParagraph"/>
              <w:spacing w:line="240" w:lineRule="auto"/>
              <w:ind w:left="104" w:right="168"/>
              <w:rPr>
                <w:sz w:val="18"/>
              </w:rPr>
            </w:pPr>
            <w:r>
              <w:rPr>
                <w:sz w:val="18"/>
              </w:rPr>
              <w:t>2003-36’ 5</w:t>
            </w:r>
            <w:r w:rsidRPr="00AB479E">
              <w:rPr>
                <w:sz w:val="18"/>
                <w:vertAlign w:val="superscript"/>
              </w:rPr>
              <w:t>th</w:t>
            </w:r>
            <w:r>
              <w:rPr>
                <w:sz w:val="18"/>
              </w:rPr>
              <w:t xml:space="preserve"> wheel-3 popouts-2 sheds-one full kitchen one is living area-deck-Dues paid and water paid </w:t>
            </w:r>
          </w:p>
        </w:tc>
      </w:tr>
      <w:tr w:rsidR="00804A4E" w14:paraId="37E13753" w14:textId="77777777" w:rsidTr="00C27DBD">
        <w:trPr>
          <w:trHeight w:val="1036"/>
        </w:trPr>
        <w:tc>
          <w:tcPr>
            <w:tcW w:w="1350" w:type="dxa"/>
          </w:tcPr>
          <w:p w14:paraId="58B49389" w14:textId="77777777" w:rsidR="00804A4E" w:rsidRDefault="00BB1ACC">
            <w:pPr>
              <w:pStyle w:val="TableParagraph"/>
              <w:spacing w:before="1" w:line="240" w:lineRule="auto"/>
              <w:rPr>
                <w:sz w:val="18"/>
              </w:rPr>
            </w:pPr>
            <w:r>
              <w:rPr>
                <w:spacing w:val="-2"/>
                <w:sz w:val="18"/>
              </w:rPr>
              <w:t>4/338</w:t>
            </w:r>
          </w:p>
        </w:tc>
        <w:tc>
          <w:tcPr>
            <w:tcW w:w="1350" w:type="dxa"/>
          </w:tcPr>
          <w:p w14:paraId="228CD5E0" w14:textId="69C10E8E" w:rsidR="00804A4E" w:rsidRDefault="00BB1ACC">
            <w:pPr>
              <w:pStyle w:val="TableParagraph"/>
              <w:spacing w:before="1" w:line="240" w:lineRule="auto"/>
              <w:ind w:left="105"/>
              <w:rPr>
                <w:sz w:val="18"/>
              </w:rPr>
            </w:pPr>
            <w:r>
              <w:rPr>
                <w:spacing w:val="-2"/>
                <w:sz w:val="18"/>
              </w:rPr>
              <w:t>$</w:t>
            </w:r>
            <w:r w:rsidR="00EE6A01">
              <w:rPr>
                <w:spacing w:val="-2"/>
                <w:sz w:val="18"/>
              </w:rPr>
              <w:t>2</w:t>
            </w:r>
            <w:r>
              <w:rPr>
                <w:spacing w:val="-2"/>
                <w:sz w:val="18"/>
              </w:rPr>
              <w:t>5,000</w:t>
            </w:r>
          </w:p>
        </w:tc>
        <w:tc>
          <w:tcPr>
            <w:tcW w:w="1573" w:type="dxa"/>
          </w:tcPr>
          <w:p w14:paraId="0FF5AEEC" w14:textId="77777777" w:rsidR="00804A4E" w:rsidRDefault="00BB1ACC">
            <w:pPr>
              <w:pStyle w:val="TableParagraph"/>
              <w:spacing w:before="1" w:line="240" w:lineRule="auto"/>
              <w:rPr>
                <w:sz w:val="18"/>
              </w:rPr>
            </w:pPr>
            <w:r>
              <w:rPr>
                <w:spacing w:val="-2"/>
                <w:sz w:val="18"/>
              </w:rPr>
              <w:t>Mathis</w:t>
            </w:r>
          </w:p>
        </w:tc>
        <w:tc>
          <w:tcPr>
            <w:tcW w:w="2027"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040" w:type="dxa"/>
          </w:tcPr>
          <w:p w14:paraId="2E4613A0" w14:textId="67A937BF" w:rsidR="00804A4E" w:rsidRDefault="00EE6A01" w:rsidP="00DB147B">
            <w:pPr>
              <w:pStyle w:val="TableParagraph"/>
              <w:spacing w:before="1" w:line="240" w:lineRule="auto"/>
              <w:ind w:left="104"/>
              <w:rPr>
                <w:spacing w:val="-2"/>
                <w:sz w:val="18"/>
              </w:rPr>
            </w:pPr>
            <w:r>
              <w:rPr>
                <w:sz w:val="18"/>
              </w:rPr>
              <w:t xml:space="preserve">PRICE REDUCTION! </w:t>
            </w:r>
            <w:r w:rsidR="00BB1ACC">
              <w:rPr>
                <w:sz w:val="18"/>
              </w:rPr>
              <w:t>Graveled lo</w:t>
            </w:r>
            <w:r>
              <w:rPr>
                <w:sz w:val="18"/>
              </w:rPr>
              <w:t>t next to main bath house. Close to lake; walking distance to lake access. Includes shed, golf cart and 2015 Cruiser RV.</w:t>
            </w:r>
          </w:p>
          <w:p w14:paraId="094BB165" w14:textId="77777777" w:rsidR="0054454E" w:rsidRDefault="0054454E">
            <w:pPr>
              <w:pStyle w:val="TableParagraph"/>
              <w:spacing w:line="187" w:lineRule="exact"/>
              <w:ind w:left="104"/>
              <w:rPr>
                <w:sz w:val="18"/>
              </w:rPr>
            </w:pPr>
          </w:p>
        </w:tc>
      </w:tr>
      <w:tr w:rsidR="00DF4A73" w14:paraId="7752A35E" w14:textId="77777777" w:rsidTr="00C27DBD">
        <w:trPr>
          <w:trHeight w:val="1036"/>
        </w:trPr>
        <w:tc>
          <w:tcPr>
            <w:tcW w:w="1350" w:type="dxa"/>
          </w:tcPr>
          <w:p w14:paraId="3E8E2018" w14:textId="0395AF00" w:rsidR="00DF4A73" w:rsidRDefault="00DF4A73">
            <w:pPr>
              <w:pStyle w:val="TableParagraph"/>
              <w:spacing w:before="1" w:line="240" w:lineRule="auto"/>
              <w:rPr>
                <w:spacing w:val="-2"/>
                <w:sz w:val="18"/>
              </w:rPr>
            </w:pPr>
            <w:r>
              <w:rPr>
                <w:spacing w:val="-2"/>
                <w:sz w:val="18"/>
              </w:rPr>
              <w:t>4/362 &amp; 363</w:t>
            </w:r>
          </w:p>
        </w:tc>
        <w:tc>
          <w:tcPr>
            <w:tcW w:w="1350" w:type="dxa"/>
          </w:tcPr>
          <w:p w14:paraId="6D7216D1" w14:textId="1247C52D" w:rsidR="00DF4A73" w:rsidRDefault="00DF4A73">
            <w:pPr>
              <w:pStyle w:val="TableParagraph"/>
              <w:spacing w:before="1" w:line="240" w:lineRule="auto"/>
              <w:ind w:left="105"/>
              <w:rPr>
                <w:spacing w:val="-2"/>
                <w:sz w:val="18"/>
              </w:rPr>
            </w:pPr>
            <w:r>
              <w:rPr>
                <w:spacing w:val="-2"/>
                <w:sz w:val="18"/>
              </w:rPr>
              <w:t>$22,000 OBO</w:t>
            </w:r>
          </w:p>
        </w:tc>
        <w:tc>
          <w:tcPr>
            <w:tcW w:w="1573" w:type="dxa"/>
          </w:tcPr>
          <w:p w14:paraId="4CE2463D" w14:textId="2CB6D9A0" w:rsidR="00DF4A73" w:rsidRDefault="00DF4A73">
            <w:pPr>
              <w:pStyle w:val="TableParagraph"/>
              <w:spacing w:before="1" w:line="240" w:lineRule="auto"/>
              <w:rPr>
                <w:spacing w:val="-2"/>
                <w:sz w:val="18"/>
              </w:rPr>
            </w:pPr>
            <w:r>
              <w:rPr>
                <w:spacing w:val="-2"/>
                <w:sz w:val="18"/>
              </w:rPr>
              <w:t>DiNenna</w:t>
            </w:r>
          </w:p>
        </w:tc>
        <w:tc>
          <w:tcPr>
            <w:tcW w:w="2027" w:type="dxa"/>
          </w:tcPr>
          <w:p w14:paraId="035649CA" w14:textId="77777777" w:rsidR="00DF4A73" w:rsidRDefault="00DF4A73">
            <w:pPr>
              <w:pStyle w:val="TableParagraph"/>
              <w:spacing w:before="1" w:line="240" w:lineRule="auto"/>
              <w:ind w:left="106"/>
              <w:rPr>
                <w:spacing w:val="-2"/>
                <w:sz w:val="18"/>
              </w:rPr>
            </w:pPr>
            <w:r>
              <w:rPr>
                <w:spacing w:val="-2"/>
                <w:sz w:val="18"/>
              </w:rPr>
              <w:t>1-703-200-3940</w:t>
            </w:r>
          </w:p>
          <w:p w14:paraId="1FAD64CF" w14:textId="62947FB5" w:rsidR="00DF4A73" w:rsidRDefault="00DF4A73">
            <w:pPr>
              <w:pStyle w:val="TableParagraph"/>
              <w:spacing w:before="1" w:line="240" w:lineRule="auto"/>
              <w:ind w:left="106"/>
              <w:rPr>
                <w:spacing w:val="-2"/>
                <w:sz w:val="18"/>
              </w:rPr>
            </w:pPr>
            <w:r>
              <w:rPr>
                <w:spacing w:val="-2"/>
                <w:sz w:val="18"/>
              </w:rPr>
              <w:t>1-757-746-3573</w:t>
            </w:r>
          </w:p>
        </w:tc>
        <w:tc>
          <w:tcPr>
            <w:tcW w:w="5040" w:type="dxa"/>
          </w:tcPr>
          <w:p w14:paraId="2DD83FE7" w14:textId="2C6D2103" w:rsidR="00800A14" w:rsidRDefault="00DF4A73">
            <w:pPr>
              <w:pStyle w:val="TableParagraph"/>
              <w:spacing w:before="1" w:line="240" w:lineRule="auto"/>
              <w:ind w:left="104"/>
              <w:rPr>
                <w:sz w:val="18"/>
              </w:rPr>
            </w:pPr>
            <w:r>
              <w:rPr>
                <w:sz w:val="18"/>
              </w:rPr>
              <w:t>Big Lake Pocahontas across the street-Water</w:t>
            </w:r>
            <w:r w:rsidR="00800A14">
              <w:rPr>
                <w:sz w:val="18"/>
              </w:rPr>
              <w:t xml:space="preserve"> </w:t>
            </w:r>
            <w:r>
              <w:rPr>
                <w:sz w:val="18"/>
              </w:rPr>
              <w:t>views! Glen 4. Just cleared, graded, and graveled</w:t>
            </w:r>
            <w:r w:rsidR="00800A14">
              <w:rPr>
                <w:sz w:val="18"/>
              </w:rPr>
              <w:t>! Two side by side, large lots. 60 Amps of power. Just needs your camper. Lot 363 dues paid. Lot 362 paid through 3</w:t>
            </w:r>
            <w:r w:rsidR="00800A14" w:rsidRPr="00800A14">
              <w:rPr>
                <w:sz w:val="18"/>
                <w:vertAlign w:val="superscript"/>
              </w:rPr>
              <w:t>rd</w:t>
            </w:r>
            <w:r w:rsidR="00800A14">
              <w:rPr>
                <w:sz w:val="18"/>
              </w:rPr>
              <w:t xml:space="preserve"> quarter.</w:t>
            </w:r>
          </w:p>
          <w:p w14:paraId="037E4582" w14:textId="77777777" w:rsidR="00DF4A73" w:rsidRDefault="00800A14">
            <w:pPr>
              <w:pStyle w:val="TableParagraph"/>
              <w:spacing w:before="1" w:line="240" w:lineRule="auto"/>
              <w:ind w:left="104"/>
              <w:rPr>
                <w:sz w:val="18"/>
              </w:rPr>
            </w:pPr>
            <w:proofErr w:type="gramStart"/>
            <w:r>
              <w:rPr>
                <w:sz w:val="18"/>
              </w:rPr>
              <w:t>Turn key</w:t>
            </w:r>
            <w:proofErr w:type="gramEnd"/>
            <w:r>
              <w:rPr>
                <w:sz w:val="18"/>
              </w:rPr>
              <w:t xml:space="preserve"> ready! </w:t>
            </w:r>
            <w:r w:rsidR="00DF4A73">
              <w:rPr>
                <w:sz w:val="18"/>
              </w:rPr>
              <w:t xml:space="preserve"> </w:t>
            </w:r>
          </w:p>
          <w:p w14:paraId="5A011A16" w14:textId="5C185476" w:rsidR="0054454E" w:rsidRDefault="0054454E">
            <w:pPr>
              <w:pStyle w:val="TableParagraph"/>
              <w:spacing w:before="1" w:line="240" w:lineRule="auto"/>
              <w:ind w:left="104"/>
              <w:rPr>
                <w:sz w:val="18"/>
              </w:rPr>
            </w:pPr>
          </w:p>
        </w:tc>
      </w:tr>
      <w:tr w:rsidR="00804A4E" w14:paraId="413B0940" w14:textId="77777777" w:rsidTr="00C27DBD">
        <w:trPr>
          <w:trHeight w:val="827"/>
        </w:trPr>
        <w:tc>
          <w:tcPr>
            <w:tcW w:w="1350" w:type="dxa"/>
          </w:tcPr>
          <w:p w14:paraId="56143781" w14:textId="77777777" w:rsidR="00804A4E" w:rsidRDefault="00BB1ACC">
            <w:pPr>
              <w:pStyle w:val="TableParagraph"/>
              <w:rPr>
                <w:sz w:val="18"/>
              </w:rPr>
            </w:pPr>
            <w:r>
              <w:rPr>
                <w:spacing w:val="-2"/>
                <w:sz w:val="18"/>
              </w:rPr>
              <w:t>5/201</w:t>
            </w:r>
          </w:p>
        </w:tc>
        <w:tc>
          <w:tcPr>
            <w:tcW w:w="1350"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573" w:type="dxa"/>
          </w:tcPr>
          <w:p w14:paraId="48ADC9FC" w14:textId="03A8FF9D" w:rsidR="00804A4E" w:rsidRDefault="00BB1ACC">
            <w:pPr>
              <w:pStyle w:val="TableParagraph"/>
              <w:spacing w:line="240" w:lineRule="auto"/>
              <w:rPr>
                <w:sz w:val="18"/>
              </w:rPr>
            </w:pPr>
            <w:r>
              <w:rPr>
                <w:spacing w:val="-2"/>
                <w:sz w:val="18"/>
              </w:rPr>
              <w:t xml:space="preserve">Spain-Watkins </w:t>
            </w:r>
          </w:p>
        </w:tc>
        <w:tc>
          <w:tcPr>
            <w:tcW w:w="2027"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040"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7B2AA2E3" w14:textId="77777777" w:rsidR="00804A4E" w:rsidRDefault="00BB1ACC">
            <w:pPr>
              <w:pStyle w:val="TableParagraph"/>
              <w:spacing w:line="187" w:lineRule="exact"/>
              <w:ind w:left="104"/>
              <w:rPr>
                <w:spacing w:val="-2"/>
                <w:sz w:val="18"/>
              </w:rPr>
            </w:pPr>
            <w:r>
              <w:rPr>
                <w:sz w:val="18"/>
              </w:rPr>
              <w:t>dining</w:t>
            </w:r>
            <w:r>
              <w:rPr>
                <w:spacing w:val="-5"/>
                <w:sz w:val="18"/>
              </w:rPr>
              <w:t xml:space="preserve"> </w:t>
            </w:r>
            <w:r>
              <w:rPr>
                <w:sz w:val="18"/>
              </w:rPr>
              <w:t>area,</w:t>
            </w:r>
            <w:r>
              <w:rPr>
                <w:spacing w:val="-2"/>
                <w:sz w:val="18"/>
              </w:rPr>
              <w:t xml:space="preserve"> </w:t>
            </w:r>
            <w:proofErr w:type="gramStart"/>
            <w:r>
              <w:rPr>
                <w:sz w:val="18"/>
              </w:rPr>
              <w:t>full</w:t>
            </w:r>
            <w:proofErr w:type="gramEnd"/>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p w14:paraId="6B8750FE" w14:textId="77777777" w:rsidR="0054454E" w:rsidRDefault="0054454E">
            <w:pPr>
              <w:pStyle w:val="TableParagraph"/>
              <w:spacing w:line="187" w:lineRule="exact"/>
              <w:ind w:left="104"/>
              <w:rPr>
                <w:sz w:val="18"/>
              </w:rPr>
            </w:pPr>
          </w:p>
        </w:tc>
      </w:tr>
      <w:tr w:rsidR="00A56282" w14:paraId="7808A0E5" w14:textId="77777777" w:rsidTr="00C27DBD">
        <w:trPr>
          <w:trHeight w:val="827"/>
        </w:trPr>
        <w:tc>
          <w:tcPr>
            <w:tcW w:w="1350" w:type="dxa"/>
          </w:tcPr>
          <w:p w14:paraId="3E8FE195" w14:textId="6E713104" w:rsidR="00A56282" w:rsidRDefault="00A56282">
            <w:pPr>
              <w:pStyle w:val="TableParagraph"/>
              <w:rPr>
                <w:spacing w:val="-2"/>
                <w:sz w:val="18"/>
              </w:rPr>
            </w:pPr>
            <w:r>
              <w:rPr>
                <w:spacing w:val="-2"/>
                <w:sz w:val="18"/>
              </w:rPr>
              <w:t>5/302</w:t>
            </w:r>
          </w:p>
        </w:tc>
        <w:tc>
          <w:tcPr>
            <w:tcW w:w="1350" w:type="dxa"/>
          </w:tcPr>
          <w:p w14:paraId="30CDD564" w14:textId="2EFB36AF" w:rsidR="00A56282" w:rsidRDefault="00A56282">
            <w:pPr>
              <w:pStyle w:val="TableParagraph"/>
              <w:ind w:left="105"/>
              <w:rPr>
                <w:sz w:val="18"/>
              </w:rPr>
            </w:pPr>
            <w:r>
              <w:rPr>
                <w:sz w:val="18"/>
              </w:rPr>
              <w:t>$30,000</w:t>
            </w:r>
          </w:p>
        </w:tc>
        <w:tc>
          <w:tcPr>
            <w:tcW w:w="1573" w:type="dxa"/>
          </w:tcPr>
          <w:p w14:paraId="63802302" w14:textId="489C186B" w:rsidR="00A56282" w:rsidRDefault="00A56282">
            <w:pPr>
              <w:pStyle w:val="TableParagraph"/>
              <w:spacing w:line="240" w:lineRule="auto"/>
              <w:rPr>
                <w:spacing w:val="-2"/>
                <w:sz w:val="18"/>
              </w:rPr>
            </w:pPr>
            <w:r>
              <w:rPr>
                <w:spacing w:val="-2"/>
                <w:sz w:val="18"/>
              </w:rPr>
              <w:t>Edwards</w:t>
            </w:r>
          </w:p>
        </w:tc>
        <w:tc>
          <w:tcPr>
            <w:tcW w:w="2027" w:type="dxa"/>
          </w:tcPr>
          <w:p w14:paraId="45CC0115" w14:textId="603A259E" w:rsidR="00A56282" w:rsidRDefault="00A56282">
            <w:pPr>
              <w:pStyle w:val="TableParagraph"/>
              <w:ind w:left="106"/>
              <w:rPr>
                <w:spacing w:val="-2"/>
                <w:sz w:val="18"/>
              </w:rPr>
            </w:pPr>
            <w:r>
              <w:rPr>
                <w:spacing w:val="-2"/>
                <w:sz w:val="18"/>
              </w:rPr>
              <w:t>703-969-4418</w:t>
            </w:r>
          </w:p>
        </w:tc>
        <w:tc>
          <w:tcPr>
            <w:tcW w:w="5040" w:type="dxa"/>
          </w:tcPr>
          <w:p w14:paraId="3E52580C" w14:textId="36E37A0A" w:rsidR="00A56282" w:rsidRDefault="00A56282">
            <w:pPr>
              <w:pStyle w:val="TableParagraph"/>
              <w:spacing w:line="240" w:lineRule="auto"/>
              <w:ind w:left="104" w:right="168"/>
              <w:rPr>
                <w:sz w:val="18"/>
              </w:rPr>
            </w:pPr>
            <w:r>
              <w:rPr>
                <w:sz w:val="18"/>
              </w:rPr>
              <w:t xml:space="preserve">$10,000 for lot, $25,000 for camper, $30,000 for both. Located in Glen 5, with a beautiful lake </w:t>
            </w:r>
            <w:proofErr w:type="spellStart"/>
            <w:r>
              <w:rPr>
                <w:sz w:val="18"/>
              </w:rPr>
              <w:t>view+nearby</w:t>
            </w:r>
            <w:proofErr w:type="spellEnd"/>
            <w:r>
              <w:rPr>
                <w:sz w:val="18"/>
              </w:rPr>
              <w:t xml:space="preserve"> lake access. Trees for shade, and lot has been mulched. 2020 29’Tracer Breeze: Great condition all seasons </w:t>
            </w:r>
            <w:proofErr w:type="gramStart"/>
            <w:r>
              <w:rPr>
                <w:sz w:val="18"/>
              </w:rPr>
              <w:t>camper</w:t>
            </w:r>
            <w:proofErr w:type="gramEnd"/>
            <w:r>
              <w:rPr>
                <w:sz w:val="18"/>
              </w:rPr>
              <w:t xml:space="preserve">. Rear bathroom, 1 </w:t>
            </w:r>
            <w:proofErr w:type="spellStart"/>
            <w:r>
              <w:rPr>
                <w:sz w:val="18"/>
              </w:rPr>
              <w:t>bedroom+dining</w:t>
            </w:r>
            <w:proofErr w:type="spellEnd"/>
            <w:r>
              <w:rPr>
                <w:sz w:val="18"/>
              </w:rPr>
              <w:t xml:space="preserve"> area bed+ a pull-out couch. Can sleep 6. Trailer </w:t>
            </w:r>
            <w:proofErr w:type="gramStart"/>
            <w:r>
              <w:rPr>
                <w:sz w:val="18"/>
              </w:rPr>
              <w:t>financed</w:t>
            </w:r>
            <w:proofErr w:type="gramEnd"/>
            <w:r>
              <w:rPr>
                <w:sz w:val="18"/>
              </w:rPr>
              <w:t xml:space="preserve"> with Connexus Credit Union and can transfer if financing is needed. Please email </w:t>
            </w:r>
            <w:hyperlink r:id="rId5" w:history="1">
              <w:r w:rsidRPr="00417374">
                <w:rPr>
                  <w:rStyle w:val="Hyperlink"/>
                  <w:sz w:val="18"/>
                </w:rPr>
                <w:t>3399jon@gmail.com</w:t>
              </w:r>
            </w:hyperlink>
            <w:r>
              <w:rPr>
                <w:sz w:val="18"/>
              </w:rPr>
              <w:t xml:space="preserve"> for more info.</w:t>
            </w:r>
          </w:p>
        </w:tc>
      </w:tr>
      <w:tr w:rsidR="00B9566A" w14:paraId="00FDE5D3" w14:textId="77777777" w:rsidTr="00C27DBD">
        <w:trPr>
          <w:trHeight w:val="654"/>
        </w:trPr>
        <w:tc>
          <w:tcPr>
            <w:tcW w:w="1350" w:type="dxa"/>
          </w:tcPr>
          <w:p w14:paraId="53BC7C8B" w14:textId="30A54BE0" w:rsidR="00B9566A" w:rsidRDefault="00B9566A">
            <w:pPr>
              <w:pStyle w:val="TableParagraph"/>
              <w:rPr>
                <w:spacing w:val="-2"/>
                <w:sz w:val="18"/>
              </w:rPr>
            </w:pPr>
            <w:r>
              <w:rPr>
                <w:spacing w:val="-2"/>
                <w:sz w:val="18"/>
              </w:rPr>
              <w:t>5/385 &amp; 386</w:t>
            </w:r>
          </w:p>
        </w:tc>
        <w:tc>
          <w:tcPr>
            <w:tcW w:w="1350" w:type="dxa"/>
          </w:tcPr>
          <w:p w14:paraId="0102C2CE" w14:textId="75D973AE" w:rsidR="00B9566A" w:rsidRDefault="00B9566A">
            <w:pPr>
              <w:pStyle w:val="TableParagraph"/>
              <w:ind w:left="105"/>
              <w:rPr>
                <w:sz w:val="18"/>
              </w:rPr>
            </w:pPr>
            <w:r>
              <w:rPr>
                <w:sz w:val="18"/>
              </w:rPr>
              <w:t>$55,000</w:t>
            </w:r>
          </w:p>
        </w:tc>
        <w:tc>
          <w:tcPr>
            <w:tcW w:w="1573" w:type="dxa"/>
          </w:tcPr>
          <w:p w14:paraId="61F8184C" w14:textId="70F0AA02" w:rsidR="00B9566A" w:rsidRDefault="00B9566A">
            <w:pPr>
              <w:pStyle w:val="TableParagraph"/>
              <w:spacing w:line="240" w:lineRule="auto"/>
              <w:rPr>
                <w:spacing w:val="-2"/>
                <w:sz w:val="18"/>
              </w:rPr>
            </w:pPr>
            <w:r>
              <w:rPr>
                <w:spacing w:val="-2"/>
                <w:sz w:val="18"/>
              </w:rPr>
              <w:t>Harrison</w:t>
            </w:r>
          </w:p>
        </w:tc>
        <w:tc>
          <w:tcPr>
            <w:tcW w:w="2027" w:type="dxa"/>
          </w:tcPr>
          <w:p w14:paraId="05C9160C" w14:textId="198B883B" w:rsidR="00B9566A" w:rsidRDefault="00B9566A">
            <w:pPr>
              <w:pStyle w:val="TableParagraph"/>
              <w:ind w:left="106"/>
              <w:rPr>
                <w:spacing w:val="-2"/>
                <w:sz w:val="18"/>
              </w:rPr>
            </w:pPr>
            <w:r>
              <w:rPr>
                <w:spacing w:val="-2"/>
                <w:sz w:val="18"/>
              </w:rPr>
              <w:t>804-339-4932</w:t>
            </w:r>
          </w:p>
        </w:tc>
        <w:tc>
          <w:tcPr>
            <w:tcW w:w="5040" w:type="dxa"/>
          </w:tcPr>
          <w:p w14:paraId="0E5F81A9" w14:textId="2144A14F" w:rsidR="00B9566A" w:rsidRDefault="00B9566A">
            <w:pPr>
              <w:pStyle w:val="TableParagraph"/>
              <w:spacing w:line="240" w:lineRule="auto"/>
              <w:ind w:left="104" w:right="168"/>
              <w:rPr>
                <w:sz w:val="18"/>
              </w:rPr>
            </w:pPr>
            <w:r>
              <w:rPr>
                <w:sz w:val="18"/>
              </w:rPr>
              <w:t xml:space="preserve">Two </w:t>
            </w:r>
            <w:proofErr w:type="gramStart"/>
            <w:r>
              <w:rPr>
                <w:sz w:val="18"/>
              </w:rPr>
              <w:t>lots</w:t>
            </w:r>
            <w:proofErr w:type="gramEnd"/>
            <w:r>
              <w:rPr>
                <w:sz w:val="18"/>
              </w:rPr>
              <w:t xml:space="preserve"> camper gas golf cart Big Shed in front of boat landing on big lake  </w:t>
            </w:r>
          </w:p>
        </w:tc>
      </w:tr>
      <w:tr w:rsidR="00FB68CF" w14:paraId="47AA26BB" w14:textId="77777777" w:rsidTr="00C27DBD">
        <w:trPr>
          <w:trHeight w:val="654"/>
        </w:trPr>
        <w:tc>
          <w:tcPr>
            <w:tcW w:w="1350" w:type="dxa"/>
          </w:tcPr>
          <w:p w14:paraId="44EB05D2" w14:textId="10AE3DA6" w:rsidR="00FB68CF" w:rsidRDefault="00FB68CF">
            <w:pPr>
              <w:pStyle w:val="TableParagraph"/>
              <w:rPr>
                <w:spacing w:val="-2"/>
                <w:sz w:val="18"/>
              </w:rPr>
            </w:pPr>
            <w:r>
              <w:rPr>
                <w:spacing w:val="-2"/>
                <w:sz w:val="18"/>
              </w:rPr>
              <w:t>6/228 &amp; 229</w:t>
            </w:r>
          </w:p>
        </w:tc>
        <w:tc>
          <w:tcPr>
            <w:tcW w:w="1350" w:type="dxa"/>
          </w:tcPr>
          <w:p w14:paraId="074B1A37" w14:textId="1E7123B2" w:rsidR="00FB68CF" w:rsidRDefault="00FB68CF">
            <w:pPr>
              <w:pStyle w:val="TableParagraph"/>
              <w:ind w:left="105"/>
              <w:rPr>
                <w:sz w:val="18"/>
              </w:rPr>
            </w:pPr>
            <w:r>
              <w:rPr>
                <w:sz w:val="18"/>
              </w:rPr>
              <w:t>$12,000 OBO for both lots</w:t>
            </w:r>
          </w:p>
        </w:tc>
        <w:tc>
          <w:tcPr>
            <w:tcW w:w="1573" w:type="dxa"/>
          </w:tcPr>
          <w:p w14:paraId="67396A0C" w14:textId="38C0E7CB" w:rsidR="00FB68CF" w:rsidRDefault="00FB68CF">
            <w:pPr>
              <w:pStyle w:val="TableParagraph"/>
              <w:spacing w:line="240" w:lineRule="auto"/>
              <w:rPr>
                <w:spacing w:val="-2"/>
                <w:sz w:val="18"/>
              </w:rPr>
            </w:pPr>
            <w:r>
              <w:rPr>
                <w:spacing w:val="-2"/>
                <w:sz w:val="18"/>
              </w:rPr>
              <w:t>Herring</w:t>
            </w:r>
          </w:p>
        </w:tc>
        <w:tc>
          <w:tcPr>
            <w:tcW w:w="2027" w:type="dxa"/>
          </w:tcPr>
          <w:p w14:paraId="20A645CC" w14:textId="4A3EE4D8" w:rsidR="00FB68CF" w:rsidRDefault="00FB68CF">
            <w:pPr>
              <w:pStyle w:val="TableParagraph"/>
              <w:ind w:left="106"/>
              <w:rPr>
                <w:spacing w:val="-2"/>
                <w:sz w:val="18"/>
              </w:rPr>
            </w:pPr>
            <w:r>
              <w:rPr>
                <w:spacing w:val="-2"/>
                <w:sz w:val="18"/>
              </w:rPr>
              <w:t>623-340-6592</w:t>
            </w:r>
          </w:p>
        </w:tc>
        <w:tc>
          <w:tcPr>
            <w:tcW w:w="5040" w:type="dxa"/>
          </w:tcPr>
          <w:p w14:paraId="25D06B1E" w14:textId="31DF4D69" w:rsidR="00FB68CF" w:rsidRDefault="00FB68CF">
            <w:pPr>
              <w:pStyle w:val="TableParagraph"/>
              <w:spacing w:line="240" w:lineRule="auto"/>
              <w:ind w:left="104" w:right="168"/>
              <w:rPr>
                <w:sz w:val="18"/>
              </w:rPr>
            </w:pPr>
            <w:r>
              <w:rPr>
                <w:sz w:val="18"/>
              </w:rPr>
              <w:t>2 Extra Large cleared lots. Walking distance to all your bathhouse. Walking distance to PO River &amp; Nature Trail. Quiet area of campground. Backed by woods for privacy.</w:t>
            </w:r>
          </w:p>
        </w:tc>
      </w:tr>
      <w:tr w:rsidR="00FB68CF" w14:paraId="5A6474F5" w14:textId="77777777" w:rsidTr="00C27DBD">
        <w:trPr>
          <w:trHeight w:val="537"/>
        </w:trPr>
        <w:tc>
          <w:tcPr>
            <w:tcW w:w="1350" w:type="dxa"/>
          </w:tcPr>
          <w:p w14:paraId="0B18734A" w14:textId="7B80EDB5" w:rsidR="00FB68CF" w:rsidRDefault="00FB68CF">
            <w:pPr>
              <w:pStyle w:val="TableParagraph"/>
              <w:rPr>
                <w:spacing w:val="-2"/>
                <w:sz w:val="18"/>
              </w:rPr>
            </w:pPr>
            <w:r>
              <w:rPr>
                <w:spacing w:val="-2"/>
                <w:sz w:val="18"/>
              </w:rPr>
              <w:t>6/264 &amp; 265</w:t>
            </w:r>
          </w:p>
        </w:tc>
        <w:tc>
          <w:tcPr>
            <w:tcW w:w="1350" w:type="dxa"/>
          </w:tcPr>
          <w:p w14:paraId="440B9747" w14:textId="102B46DD" w:rsidR="00FB68CF" w:rsidRDefault="00FB68CF">
            <w:pPr>
              <w:pStyle w:val="TableParagraph"/>
              <w:ind w:left="105"/>
              <w:rPr>
                <w:sz w:val="18"/>
              </w:rPr>
            </w:pPr>
            <w:r>
              <w:rPr>
                <w:sz w:val="18"/>
              </w:rPr>
              <w:t>$12,000</w:t>
            </w:r>
          </w:p>
        </w:tc>
        <w:tc>
          <w:tcPr>
            <w:tcW w:w="1573" w:type="dxa"/>
          </w:tcPr>
          <w:p w14:paraId="0BB75DE1" w14:textId="7078331D" w:rsidR="00FB68CF" w:rsidRDefault="00FB68CF">
            <w:pPr>
              <w:pStyle w:val="TableParagraph"/>
              <w:spacing w:line="240" w:lineRule="auto"/>
              <w:rPr>
                <w:spacing w:val="-2"/>
                <w:sz w:val="18"/>
              </w:rPr>
            </w:pPr>
            <w:r>
              <w:rPr>
                <w:spacing w:val="-2"/>
                <w:sz w:val="18"/>
              </w:rPr>
              <w:t>Black</w:t>
            </w:r>
          </w:p>
        </w:tc>
        <w:tc>
          <w:tcPr>
            <w:tcW w:w="2027" w:type="dxa"/>
          </w:tcPr>
          <w:p w14:paraId="14994779" w14:textId="290A93D1" w:rsidR="00FB68CF" w:rsidRDefault="00FB68CF">
            <w:pPr>
              <w:pStyle w:val="TableParagraph"/>
              <w:ind w:left="106"/>
              <w:rPr>
                <w:spacing w:val="-2"/>
                <w:sz w:val="18"/>
              </w:rPr>
            </w:pPr>
            <w:r>
              <w:rPr>
                <w:spacing w:val="-2"/>
                <w:sz w:val="18"/>
              </w:rPr>
              <w:t>757-681-1393</w:t>
            </w:r>
          </w:p>
        </w:tc>
        <w:tc>
          <w:tcPr>
            <w:tcW w:w="5040" w:type="dxa"/>
          </w:tcPr>
          <w:p w14:paraId="5757B26A" w14:textId="7D7C29EE" w:rsidR="00FB68CF" w:rsidRDefault="00FB68CF">
            <w:pPr>
              <w:pStyle w:val="TableParagraph"/>
              <w:spacing w:line="240" w:lineRule="auto"/>
              <w:ind w:left="104" w:right="168"/>
              <w:rPr>
                <w:sz w:val="18"/>
              </w:rPr>
            </w:pPr>
            <w:r>
              <w:rPr>
                <w:sz w:val="18"/>
              </w:rPr>
              <w:t>Nice River Lots, cleared, nice shade trees, screened building. Dues paid through Oct 2026.</w:t>
            </w:r>
          </w:p>
        </w:tc>
      </w:tr>
      <w:tr w:rsidR="00E33C09" w14:paraId="3AA6D5B0" w14:textId="77777777" w:rsidTr="00C27DBD">
        <w:trPr>
          <w:trHeight w:val="537"/>
        </w:trPr>
        <w:tc>
          <w:tcPr>
            <w:tcW w:w="1350" w:type="dxa"/>
          </w:tcPr>
          <w:p w14:paraId="1569A2A4" w14:textId="5429CDB5" w:rsidR="00E33C09" w:rsidRDefault="00E33C09">
            <w:pPr>
              <w:pStyle w:val="TableParagraph"/>
              <w:rPr>
                <w:spacing w:val="-2"/>
                <w:sz w:val="18"/>
              </w:rPr>
            </w:pPr>
            <w:r>
              <w:rPr>
                <w:spacing w:val="-2"/>
                <w:sz w:val="18"/>
              </w:rPr>
              <w:t>7/24</w:t>
            </w:r>
          </w:p>
        </w:tc>
        <w:tc>
          <w:tcPr>
            <w:tcW w:w="1350" w:type="dxa"/>
          </w:tcPr>
          <w:p w14:paraId="1091330A" w14:textId="58E0C95B" w:rsidR="00E33C09" w:rsidRDefault="00E33C09">
            <w:pPr>
              <w:pStyle w:val="TableParagraph"/>
              <w:ind w:left="105"/>
              <w:rPr>
                <w:sz w:val="18"/>
              </w:rPr>
            </w:pPr>
            <w:r>
              <w:rPr>
                <w:sz w:val="18"/>
              </w:rPr>
              <w:t>$30,000</w:t>
            </w:r>
          </w:p>
        </w:tc>
        <w:tc>
          <w:tcPr>
            <w:tcW w:w="1573" w:type="dxa"/>
          </w:tcPr>
          <w:p w14:paraId="2D5FC8B9" w14:textId="671221E5" w:rsidR="00E33C09" w:rsidRDefault="00E33C09">
            <w:pPr>
              <w:pStyle w:val="TableParagraph"/>
              <w:spacing w:line="240" w:lineRule="auto"/>
              <w:rPr>
                <w:spacing w:val="-2"/>
                <w:sz w:val="18"/>
              </w:rPr>
            </w:pPr>
            <w:r>
              <w:rPr>
                <w:spacing w:val="-2"/>
                <w:sz w:val="18"/>
              </w:rPr>
              <w:t>Johnson</w:t>
            </w:r>
          </w:p>
        </w:tc>
        <w:tc>
          <w:tcPr>
            <w:tcW w:w="2027" w:type="dxa"/>
          </w:tcPr>
          <w:p w14:paraId="4EA41CA0" w14:textId="21F97BC5" w:rsidR="00E33C09" w:rsidRDefault="00E33C09">
            <w:pPr>
              <w:pStyle w:val="TableParagraph"/>
              <w:ind w:left="106"/>
              <w:rPr>
                <w:spacing w:val="-2"/>
                <w:sz w:val="18"/>
              </w:rPr>
            </w:pPr>
            <w:r>
              <w:rPr>
                <w:spacing w:val="-2"/>
                <w:sz w:val="18"/>
              </w:rPr>
              <w:t>757-350-0077</w:t>
            </w:r>
          </w:p>
        </w:tc>
        <w:tc>
          <w:tcPr>
            <w:tcW w:w="5040" w:type="dxa"/>
          </w:tcPr>
          <w:p w14:paraId="08EB018B" w14:textId="0226359F" w:rsidR="00E33C09" w:rsidRDefault="00E33C09">
            <w:pPr>
              <w:pStyle w:val="TableParagraph"/>
              <w:spacing w:line="240" w:lineRule="auto"/>
              <w:ind w:left="104" w:right="168"/>
              <w:rPr>
                <w:sz w:val="18"/>
              </w:rPr>
            </w:pPr>
            <w:r>
              <w:rPr>
                <w:sz w:val="18"/>
              </w:rPr>
              <w:t xml:space="preserve">Graded lot with driveway 10x14 shed (2024) 12x12 platform (2024) 2022 crossroads zinger 282 </w:t>
            </w:r>
            <w:proofErr w:type="spellStart"/>
            <w:r>
              <w:rPr>
                <w:sz w:val="18"/>
              </w:rPr>
              <w:t>bh</w:t>
            </w:r>
            <w:proofErr w:type="spellEnd"/>
            <w:r>
              <w:rPr>
                <w:sz w:val="18"/>
              </w:rPr>
              <w:t xml:space="preserve"> camper-king size bed 2 </w:t>
            </w:r>
            <w:proofErr w:type="spellStart"/>
            <w:r>
              <w:rPr>
                <w:sz w:val="18"/>
              </w:rPr>
              <w:t>tvs</w:t>
            </w:r>
            <w:proofErr w:type="spellEnd"/>
            <w:r>
              <w:rPr>
                <w:sz w:val="18"/>
              </w:rPr>
              <w:t xml:space="preserve"> outdoor kitchen-4x8 out building</w:t>
            </w:r>
          </w:p>
        </w:tc>
      </w:tr>
      <w:tr w:rsidR="00FB68CF" w14:paraId="60714543" w14:textId="77777777" w:rsidTr="00C27DBD">
        <w:trPr>
          <w:trHeight w:val="537"/>
        </w:trPr>
        <w:tc>
          <w:tcPr>
            <w:tcW w:w="1350" w:type="dxa"/>
          </w:tcPr>
          <w:p w14:paraId="4C879365" w14:textId="1C6BFCA5" w:rsidR="00FB68CF" w:rsidRDefault="00FB68CF">
            <w:pPr>
              <w:pStyle w:val="TableParagraph"/>
              <w:rPr>
                <w:spacing w:val="-2"/>
                <w:sz w:val="18"/>
              </w:rPr>
            </w:pPr>
            <w:r>
              <w:rPr>
                <w:spacing w:val="-2"/>
                <w:sz w:val="18"/>
              </w:rPr>
              <w:t>7/142</w:t>
            </w:r>
          </w:p>
        </w:tc>
        <w:tc>
          <w:tcPr>
            <w:tcW w:w="1350" w:type="dxa"/>
          </w:tcPr>
          <w:p w14:paraId="082E67BB" w14:textId="3494C23C" w:rsidR="00FB68CF" w:rsidRDefault="00FB68CF">
            <w:pPr>
              <w:pStyle w:val="TableParagraph"/>
              <w:ind w:left="105"/>
              <w:rPr>
                <w:sz w:val="18"/>
              </w:rPr>
            </w:pPr>
            <w:r>
              <w:rPr>
                <w:sz w:val="18"/>
              </w:rPr>
              <w:t>$</w:t>
            </w:r>
            <w:r w:rsidR="00F46CBE">
              <w:rPr>
                <w:sz w:val="18"/>
              </w:rPr>
              <w:t>32,000 OBO</w:t>
            </w:r>
          </w:p>
        </w:tc>
        <w:tc>
          <w:tcPr>
            <w:tcW w:w="1573" w:type="dxa"/>
          </w:tcPr>
          <w:p w14:paraId="774E22D5" w14:textId="411B4A8C" w:rsidR="00FB68CF" w:rsidRDefault="00FB68CF">
            <w:pPr>
              <w:pStyle w:val="TableParagraph"/>
              <w:spacing w:line="240" w:lineRule="auto"/>
              <w:rPr>
                <w:spacing w:val="-2"/>
                <w:sz w:val="18"/>
              </w:rPr>
            </w:pPr>
            <w:r>
              <w:rPr>
                <w:spacing w:val="-2"/>
                <w:sz w:val="18"/>
              </w:rPr>
              <w:t>Booker</w:t>
            </w:r>
          </w:p>
        </w:tc>
        <w:tc>
          <w:tcPr>
            <w:tcW w:w="2027" w:type="dxa"/>
          </w:tcPr>
          <w:p w14:paraId="0B9B4489" w14:textId="26447067" w:rsidR="00FB68CF" w:rsidRDefault="00FB68CF">
            <w:pPr>
              <w:pStyle w:val="TableParagraph"/>
              <w:ind w:left="106"/>
              <w:rPr>
                <w:spacing w:val="-2"/>
                <w:sz w:val="18"/>
              </w:rPr>
            </w:pPr>
            <w:r>
              <w:rPr>
                <w:spacing w:val="-2"/>
                <w:sz w:val="18"/>
              </w:rPr>
              <w:t>619-829-2518</w:t>
            </w:r>
          </w:p>
        </w:tc>
        <w:tc>
          <w:tcPr>
            <w:tcW w:w="5040" w:type="dxa"/>
          </w:tcPr>
          <w:p w14:paraId="5EA0F8AF" w14:textId="49BF73DA" w:rsidR="00FB68CF" w:rsidRDefault="00FB68CF">
            <w:pPr>
              <w:pStyle w:val="TableParagraph"/>
              <w:spacing w:line="240" w:lineRule="auto"/>
              <w:ind w:left="104" w:right="168"/>
              <w:rPr>
                <w:sz w:val="18"/>
              </w:rPr>
            </w:pPr>
            <w:r>
              <w:rPr>
                <w:sz w:val="18"/>
              </w:rPr>
              <w:t>Cleared corner lot with 2018 32ft Forest River Wildwood 32BHDS camper (outside kitchen, new grill, bunk room) Great condition.</w:t>
            </w:r>
          </w:p>
        </w:tc>
      </w:tr>
      <w:tr w:rsidR="00804A4E" w14:paraId="434F62AE" w14:textId="77777777" w:rsidTr="00C27DBD">
        <w:trPr>
          <w:trHeight w:val="621"/>
        </w:trPr>
        <w:tc>
          <w:tcPr>
            <w:tcW w:w="1350"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350"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573" w:type="dxa"/>
          </w:tcPr>
          <w:p w14:paraId="4A0E836A" w14:textId="77777777" w:rsidR="00804A4E" w:rsidRDefault="00BB1ACC">
            <w:pPr>
              <w:pStyle w:val="TableParagraph"/>
              <w:spacing w:before="1" w:line="240" w:lineRule="auto"/>
              <w:rPr>
                <w:sz w:val="18"/>
              </w:rPr>
            </w:pPr>
            <w:r>
              <w:rPr>
                <w:spacing w:val="-2"/>
                <w:sz w:val="18"/>
              </w:rPr>
              <w:t>Bryant</w:t>
            </w:r>
          </w:p>
        </w:tc>
        <w:tc>
          <w:tcPr>
            <w:tcW w:w="2027"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040" w:type="dxa"/>
          </w:tcPr>
          <w:p w14:paraId="4FB12479" w14:textId="77777777" w:rsidR="00804A4E" w:rsidRDefault="00BB1ACC">
            <w:pPr>
              <w:pStyle w:val="TableParagraph"/>
              <w:spacing w:before="1" w:line="240" w:lineRule="auto"/>
              <w:ind w:left="104"/>
              <w:rPr>
                <w:sz w:val="18"/>
              </w:rPr>
            </w:pPr>
            <w:proofErr w:type="gramStart"/>
            <w:r>
              <w:rPr>
                <w:sz w:val="18"/>
              </w:rPr>
              <w:t>Turn</w:t>
            </w:r>
            <w:r>
              <w:rPr>
                <w:spacing w:val="-3"/>
                <w:sz w:val="18"/>
              </w:rPr>
              <w:t xml:space="preserve"> </w:t>
            </w:r>
            <w:r>
              <w:rPr>
                <w:sz w:val="18"/>
              </w:rPr>
              <w:t>key</w:t>
            </w:r>
            <w:proofErr w:type="gramEnd"/>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new roof w/ bottom enclosure. Good condition; no work needed.</w:t>
            </w:r>
          </w:p>
          <w:p w14:paraId="59D108E7" w14:textId="77777777" w:rsidR="009262E4" w:rsidRDefault="009262E4">
            <w:pPr>
              <w:pStyle w:val="TableParagraph"/>
              <w:ind w:left="104" w:right="168"/>
              <w:rPr>
                <w:sz w:val="18"/>
              </w:rPr>
            </w:pPr>
          </w:p>
        </w:tc>
      </w:tr>
      <w:tr w:rsidR="00314459" w14:paraId="30A6DA28" w14:textId="77777777" w:rsidTr="00C27DBD">
        <w:trPr>
          <w:trHeight w:val="402"/>
        </w:trPr>
        <w:tc>
          <w:tcPr>
            <w:tcW w:w="1350" w:type="dxa"/>
          </w:tcPr>
          <w:p w14:paraId="7FB00911" w14:textId="10E2B479" w:rsidR="00314459" w:rsidRDefault="00314459">
            <w:pPr>
              <w:pStyle w:val="TableParagraph"/>
              <w:spacing w:before="1" w:line="240" w:lineRule="auto"/>
              <w:rPr>
                <w:sz w:val="18"/>
              </w:rPr>
            </w:pPr>
            <w:r>
              <w:rPr>
                <w:sz w:val="18"/>
              </w:rPr>
              <w:t>9/248</w:t>
            </w:r>
          </w:p>
        </w:tc>
        <w:tc>
          <w:tcPr>
            <w:tcW w:w="1350"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573"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2027"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040" w:type="dxa"/>
          </w:tcPr>
          <w:p w14:paraId="0A350FAB" w14:textId="6F08A1E1" w:rsidR="008E406C" w:rsidRDefault="00314459" w:rsidP="006C5FD8">
            <w:pPr>
              <w:pStyle w:val="TableParagraph"/>
              <w:spacing w:before="1" w:line="240" w:lineRule="auto"/>
              <w:ind w:left="104"/>
              <w:rPr>
                <w:sz w:val="18"/>
              </w:rPr>
            </w:pPr>
            <w:r>
              <w:rPr>
                <w:sz w:val="18"/>
              </w:rPr>
              <w:t>Great size lot in secluded location</w:t>
            </w:r>
          </w:p>
        </w:tc>
      </w:tr>
      <w:tr w:rsidR="00261950" w14:paraId="0CF6B2C0" w14:textId="77777777" w:rsidTr="00C27DBD">
        <w:trPr>
          <w:trHeight w:val="834"/>
        </w:trPr>
        <w:tc>
          <w:tcPr>
            <w:tcW w:w="1350" w:type="dxa"/>
          </w:tcPr>
          <w:p w14:paraId="16979ECC" w14:textId="60179324" w:rsidR="00261950" w:rsidRDefault="00261950">
            <w:pPr>
              <w:pStyle w:val="TableParagraph"/>
              <w:spacing w:before="1" w:line="240" w:lineRule="auto"/>
              <w:rPr>
                <w:sz w:val="18"/>
              </w:rPr>
            </w:pPr>
            <w:r>
              <w:rPr>
                <w:sz w:val="18"/>
              </w:rPr>
              <w:t>9/265</w:t>
            </w:r>
          </w:p>
        </w:tc>
        <w:tc>
          <w:tcPr>
            <w:tcW w:w="1350"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573"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2027"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040" w:type="dxa"/>
          </w:tcPr>
          <w:p w14:paraId="51DC56B1" w14:textId="48D699E5" w:rsidR="009262E4" w:rsidRDefault="00261950" w:rsidP="00022145">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w:t>
            </w:r>
            <w:proofErr w:type="gramStart"/>
            <w:r w:rsidR="008E1376">
              <w:rPr>
                <w:sz w:val="18"/>
              </w:rPr>
              <w:t>As</w:t>
            </w:r>
            <w:proofErr w:type="gramEnd"/>
            <w:r w:rsidR="008E1376">
              <w:rPr>
                <w:sz w:val="18"/>
              </w:rPr>
              <w:t xml:space="preserve"> Is. Dues and Taxes paid </w:t>
            </w:r>
            <w:proofErr w:type="gramStart"/>
            <w:r w:rsidR="008E1376">
              <w:rPr>
                <w:sz w:val="18"/>
              </w:rPr>
              <w:t>thru</w:t>
            </w:r>
            <w:proofErr w:type="gramEnd"/>
            <w:r w:rsidR="008E1376">
              <w:rPr>
                <w:sz w:val="18"/>
              </w:rPr>
              <w:t xml:space="preserve"> 2025. </w:t>
            </w:r>
            <w:r>
              <w:rPr>
                <w:sz w:val="18"/>
              </w:rPr>
              <w:t xml:space="preserve"> </w:t>
            </w:r>
          </w:p>
        </w:tc>
      </w:tr>
      <w:tr w:rsidR="003A2DAD" w14:paraId="2DF9DB7A" w14:textId="77777777" w:rsidTr="00C27DBD">
        <w:trPr>
          <w:trHeight w:val="513"/>
        </w:trPr>
        <w:tc>
          <w:tcPr>
            <w:tcW w:w="1350" w:type="dxa"/>
          </w:tcPr>
          <w:p w14:paraId="014A4506" w14:textId="4D495A40" w:rsidR="003A2DAD" w:rsidRDefault="003A2DAD">
            <w:pPr>
              <w:pStyle w:val="TableParagraph"/>
              <w:rPr>
                <w:spacing w:val="-2"/>
                <w:sz w:val="18"/>
              </w:rPr>
            </w:pPr>
            <w:r>
              <w:rPr>
                <w:spacing w:val="-2"/>
                <w:sz w:val="18"/>
              </w:rPr>
              <w:lastRenderedPageBreak/>
              <w:t>10/14</w:t>
            </w:r>
          </w:p>
        </w:tc>
        <w:tc>
          <w:tcPr>
            <w:tcW w:w="1350" w:type="dxa"/>
          </w:tcPr>
          <w:p w14:paraId="1946B78C" w14:textId="74EF3EF8" w:rsidR="003A2DAD" w:rsidRDefault="003A2DAD">
            <w:pPr>
              <w:pStyle w:val="TableParagraph"/>
              <w:ind w:left="105"/>
              <w:rPr>
                <w:spacing w:val="-2"/>
                <w:sz w:val="18"/>
              </w:rPr>
            </w:pPr>
            <w:r>
              <w:rPr>
                <w:spacing w:val="-2"/>
                <w:sz w:val="18"/>
              </w:rPr>
              <w:t>$28,000</w:t>
            </w:r>
          </w:p>
        </w:tc>
        <w:tc>
          <w:tcPr>
            <w:tcW w:w="1573" w:type="dxa"/>
          </w:tcPr>
          <w:p w14:paraId="48FC2A76" w14:textId="7882B505" w:rsidR="003A2DAD" w:rsidRDefault="003A2DAD">
            <w:pPr>
              <w:pStyle w:val="TableParagraph"/>
              <w:rPr>
                <w:spacing w:val="-2"/>
                <w:sz w:val="18"/>
              </w:rPr>
            </w:pPr>
            <w:r>
              <w:rPr>
                <w:spacing w:val="-2"/>
                <w:sz w:val="18"/>
              </w:rPr>
              <w:t>Thompson</w:t>
            </w:r>
          </w:p>
        </w:tc>
        <w:tc>
          <w:tcPr>
            <w:tcW w:w="2027" w:type="dxa"/>
          </w:tcPr>
          <w:p w14:paraId="0CF5C37B" w14:textId="3F0287BE" w:rsidR="003A2DAD" w:rsidRDefault="003A2DAD">
            <w:pPr>
              <w:pStyle w:val="TableParagraph"/>
              <w:ind w:left="106"/>
              <w:rPr>
                <w:spacing w:val="-2"/>
                <w:sz w:val="18"/>
              </w:rPr>
            </w:pPr>
            <w:r>
              <w:rPr>
                <w:spacing w:val="-2"/>
                <w:sz w:val="18"/>
              </w:rPr>
              <w:t>540-538-7280</w:t>
            </w:r>
          </w:p>
        </w:tc>
        <w:tc>
          <w:tcPr>
            <w:tcW w:w="5040" w:type="dxa"/>
          </w:tcPr>
          <w:p w14:paraId="4B58EFF1" w14:textId="43E8FEE1" w:rsidR="003A2DAD" w:rsidRDefault="003A2DAD">
            <w:pPr>
              <w:pStyle w:val="TableParagraph"/>
              <w:ind w:left="104"/>
              <w:rPr>
                <w:sz w:val="18"/>
              </w:rPr>
            </w:pPr>
            <w:r>
              <w:rPr>
                <w:sz w:val="18"/>
              </w:rPr>
              <w:t>Comes with two sheds, on main road, large fireplace, carport over whole camper</w:t>
            </w:r>
          </w:p>
        </w:tc>
      </w:tr>
      <w:tr w:rsidR="00FB68CF" w14:paraId="255D31D2" w14:textId="77777777" w:rsidTr="00C27DBD">
        <w:trPr>
          <w:trHeight w:val="513"/>
        </w:trPr>
        <w:tc>
          <w:tcPr>
            <w:tcW w:w="1350" w:type="dxa"/>
          </w:tcPr>
          <w:p w14:paraId="0776FA33" w14:textId="03D214FF" w:rsidR="00FB68CF" w:rsidRDefault="00FB68CF">
            <w:pPr>
              <w:pStyle w:val="TableParagraph"/>
              <w:rPr>
                <w:spacing w:val="-2"/>
                <w:sz w:val="18"/>
              </w:rPr>
            </w:pPr>
            <w:r>
              <w:rPr>
                <w:spacing w:val="-2"/>
                <w:sz w:val="18"/>
              </w:rPr>
              <w:t>10/18</w:t>
            </w:r>
          </w:p>
        </w:tc>
        <w:tc>
          <w:tcPr>
            <w:tcW w:w="1350" w:type="dxa"/>
          </w:tcPr>
          <w:p w14:paraId="7A692FC5" w14:textId="352A3BE3" w:rsidR="00FB68CF" w:rsidRDefault="00FB68CF">
            <w:pPr>
              <w:pStyle w:val="TableParagraph"/>
              <w:ind w:left="105"/>
              <w:rPr>
                <w:spacing w:val="-2"/>
                <w:sz w:val="18"/>
              </w:rPr>
            </w:pPr>
            <w:r>
              <w:rPr>
                <w:spacing w:val="-2"/>
                <w:sz w:val="18"/>
              </w:rPr>
              <w:t>$25,000</w:t>
            </w:r>
          </w:p>
        </w:tc>
        <w:tc>
          <w:tcPr>
            <w:tcW w:w="1573" w:type="dxa"/>
          </w:tcPr>
          <w:p w14:paraId="305A9014" w14:textId="723088ED" w:rsidR="00FB68CF" w:rsidRDefault="00FB68CF">
            <w:pPr>
              <w:pStyle w:val="TableParagraph"/>
              <w:rPr>
                <w:spacing w:val="-2"/>
                <w:sz w:val="18"/>
              </w:rPr>
            </w:pPr>
            <w:r>
              <w:rPr>
                <w:spacing w:val="-2"/>
                <w:sz w:val="18"/>
              </w:rPr>
              <w:t>Walker</w:t>
            </w:r>
          </w:p>
        </w:tc>
        <w:tc>
          <w:tcPr>
            <w:tcW w:w="2027" w:type="dxa"/>
          </w:tcPr>
          <w:p w14:paraId="1D561E51" w14:textId="655911F0" w:rsidR="00FB68CF" w:rsidRDefault="00FB68CF">
            <w:pPr>
              <w:pStyle w:val="TableParagraph"/>
              <w:ind w:left="106"/>
              <w:rPr>
                <w:spacing w:val="-2"/>
                <w:sz w:val="18"/>
              </w:rPr>
            </w:pPr>
            <w:r>
              <w:rPr>
                <w:spacing w:val="-2"/>
                <w:sz w:val="18"/>
              </w:rPr>
              <w:t>540-539-5365</w:t>
            </w:r>
          </w:p>
        </w:tc>
        <w:tc>
          <w:tcPr>
            <w:tcW w:w="5040" w:type="dxa"/>
          </w:tcPr>
          <w:p w14:paraId="0BD5D51B" w14:textId="410211AA" w:rsidR="00FB68CF" w:rsidRDefault="00FB68CF">
            <w:pPr>
              <w:pStyle w:val="TableParagraph"/>
              <w:ind w:left="104"/>
              <w:rPr>
                <w:sz w:val="18"/>
              </w:rPr>
            </w:pPr>
            <w:r>
              <w:rPr>
                <w:sz w:val="18"/>
              </w:rPr>
              <w:t>2014 Wildwood Lodge camper 10x42, shed &amp; building along main road 25,000 Bulldog 300 UTV</w:t>
            </w:r>
          </w:p>
        </w:tc>
      </w:tr>
      <w:tr w:rsidR="00BE5D40" w14:paraId="2245E17F" w14:textId="77777777" w:rsidTr="00C27DBD">
        <w:trPr>
          <w:trHeight w:val="1347"/>
        </w:trPr>
        <w:tc>
          <w:tcPr>
            <w:tcW w:w="1350" w:type="dxa"/>
          </w:tcPr>
          <w:p w14:paraId="711663B9" w14:textId="77777777" w:rsidR="00D7139E" w:rsidRDefault="00D7139E">
            <w:pPr>
              <w:pStyle w:val="TableParagraph"/>
              <w:rPr>
                <w:spacing w:val="-2"/>
                <w:sz w:val="18"/>
              </w:rPr>
            </w:pPr>
          </w:p>
          <w:p w14:paraId="0FCBBD11" w14:textId="77777777" w:rsidR="00504054" w:rsidRDefault="00504054">
            <w:pPr>
              <w:pStyle w:val="TableParagraph"/>
              <w:rPr>
                <w:spacing w:val="-2"/>
                <w:sz w:val="18"/>
              </w:rPr>
            </w:pPr>
          </w:p>
          <w:p w14:paraId="2F0E9F36" w14:textId="18D3FBFD" w:rsidR="00BE5D40" w:rsidRDefault="00BE5D40">
            <w:pPr>
              <w:pStyle w:val="TableParagraph"/>
              <w:rPr>
                <w:spacing w:val="-2"/>
                <w:sz w:val="18"/>
              </w:rPr>
            </w:pPr>
            <w:r>
              <w:rPr>
                <w:spacing w:val="-2"/>
                <w:sz w:val="18"/>
              </w:rPr>
              <w:t>10/36</w:t>
            </w:r>
          </w:p>
        </w:tc>
        <w:tc>
          <w:tcPr>
            <w:tcW w:w="1350" w:type="dxa"/>
          </w:tcPr>
          <w:p w14:paraId="1E55FF9E" w14:textId="77777777" w:rsidR="00DE0A7F" w:rsidRDefault="00DE0A7F">
            <w:pPr>
              <w:pStyle w:val="TableParagraph"/>
              <w:ind w:left="105"/>
              <w:rPr>
                <w:spacing w:val="-2"/>
                <w:sz w:val="18"/>
              </w:rPr>
            </w:pPr>
          </w:p>
          <w:p w14:paraId="7D8F9B49" w14:textId="77777777" w:rsidR="00504054" w:rsidRDefault="00504054">
            <w:pPr>
              <w:pStyle w:val="TableParagraph"/>
              <w:ind w:left="105"/>
              <w:rPr>
                <w:spacing w:val="-2"/>
                <w:sz w:val="18"/>
              </w:rPr>
            </w:pPr>
          </w:p>
          <w:p w14:paraId="5EFEA984" w14:textId="42F64A5D" w:rsidR="00BE5D40" w:rsidRDefault="00BE5D40">
            <w:pPr>
              <w:pStyle w:val="TableParagraph"/>
              <w:ind w:left="105"/>
              <w:rPr>
                <w:spacing w:val="-2"/>
                <w:sz w:val="18"/>
              </w:rPr>
            </w:pPr>
            <w:r>
              <w:rPr>
                <w:spacing w:val="-2"/>
                <w:sz w:val="18"/>
              </w:rPr>
              <w:t>$28,000</w:t>
            </w:r>
          </w:p>
        </w:tc>
        <w:tc>
          <w:tcPr>
            <w:tcW w:w="1573" w:type="dxa"/>
          </w:tcPr>
          <w:p w14:paraId="12D05006" w14:textId="77777777" w:rsidR="00DE0A7F" w:rsidRDefault="00DE0A7F">
            <w:pPr>
              <w:pStyle w:val="TableParagraph"/>
              <w:rPr>
                <w:spacing w:val="-2"/>
                <w:sz w:val="18"/>
              </w:rPr>
            </w:pPr>
          </w:p>
          <w:p w14:paraId="05D1F6C9" w14:textId="77777777" w:rsidR="00E33C09" w:rsidRDefault="00E33C09">
            <w:pPr>
              <w:pStyle w:val="TableParagraph"/>
              <w:rPr>
                <w:spacing w:val="-2"/>
                <w:sz w:val="18"/>
              </w:rPr>
            </w:pPr>
          </w:p>
          <w:p w14:paraId="6ABA110E" w14:textId="094546FE" w:rsidR="00BE5D40" w:rsidRDefault="00BE5D40">
            <w:pPr>
              <w:pStyle w:val="TableParagraph"/>
              <w:rPr>
                <w:spacing w:val="-2"/>
                <w:sz w:val="18"/>
              </w:rPr>
            </w:pPr>
            <w:r>
              <w:rPr>
                <w:spacing w:val="-2"/>
                <w:sz w:val="18"/>
              </w:rPr>
              <w:t>Langhorne</w:t>
            </w:r>
          </w:p>
        </w:tc>
        <w:tc>
          <w:tcPr>
            <w:tcW w:w="2027" w:type="dxa"/>
          </w:tcPr>
          <w:p w14:paraId="380AD0C9" w14:textId="77777777" w:rsidR="00DE0A7F" w:rsidRDefault="00DE0A7F">
            <w:pPr>
              <w:pStyle w:val="TableParagraph"/>
              <w:ind w:left="106"/>
              <w:rPr>
                <w:spacing w:val="-2"/>
                <w:sz w:val="18"/>
              </w:rPr>
            </w:pPr>
          </w:p>
          <w:p w14:paraId="6F885CA9" w14:textId="77777777" w:rsidR="00E33C09" w:rsidRDefault="00E33C09">
            <w:pPr>
              <w:pStyle w:val="TableParagraph"/>
              <w:ind w:left="106"/>
              <w:rPr>
                <w:spacing w:val="-2"/>
                <w:sz w:val="18"/>
              </w:rPr>
            </w:pPr>
          </w:p>
          <w:p w14:paraId="7F2D39B2" w14:textId="3618C69E" w:rsidR="00BE5D40" w:rsidRDefault="00BE5D40">
            <w:pPr>
              <w:pStyle w:val="TableParagraph"/>
              <w:ind w:left="106"/>
              <w:rPr>
                <w:spacing w:val="-2"/>
                <w:sz w:val="18"/>
              </w:rPr>
            </w:pPr>
            <w:r>
              <w:rPr>
                <w:spacing w:val="-2"/>
                <w:sz w:val="18"/>
              </w:rPr>
              <w:t>843-467-6602</w:t>
            </w:r>
          </w:p>
        </w:tc>
        <w:tc>
          <w:tcPr>
            <w:tcW w:w="5040" w:type="dxa"/>
          </w:tcPr>
          <w:p w14:paraId="050B6C49" w14:textId="6E9CDFF3" w:rsidR="0054454E" w:rsidRDefault="00BE5D40" w:rsidP="00BF05BD">
            <w:pPr>
              <w:pStyle w:val="TableParagraph"/>
              <w:ind w:left="104"/>
              <w:rPr>
                <w:sz w:val="18"/>
              </w:rPr>
            </w:pPr>
            <w:r>
              <w:rPr>
                <w:sz w:val="18"/>
              </w:rPr>
              <w:t xml:space="preserve">Trailer is finished with front </w:t>
            </w:r>
            <w:proofErr w:type="gramStart"/>
            <w:r>
              <w:rPr>
                <w:sz w:val="18"/>
              </w:rPr>
              <w:t>screened</w:t>
            </w:r>
            <w:proofErr w:type="gramEnd"/>
            <w:r>
              <w:rPr>
                <w:sz w:val="18"/>
              </w:rPr>
              <w:t xml:space="preserve"> in porch, tin roof and </w:t>
            </w:r>
            <w:proofErr w:type="gramStart"/>
            <w:r>
              <w:rPr>
                <w:sz w:val="18"/>
              </w:rPr>
              <w:t>awning added</w:t>
            </w:r>
            <w:proofErr w:type="gramEnd"/>
            <w:r>
              <w:rPr>
                <w:sz w:val="18"/>
              </w:rPr>
              <w:t>.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tc>
      </w:tr>
      <w:tr w:rsidR="00526D58" w:rsidRPr="0054454E" w14:paraId="7F08BEEC" w14:textId="77777777" w:rsidTr="00C27DBD">
        <w:trPr>
          <w:trHeight w:val="513"/>
        </w:trPr>
        <w:tc>
          <w:tcPr>
            <w:tcW w:w="1350" w:type="dxa"/>
          </w:tcPr>
          <w:p w14:paraId="5B9461E9" w14:textId="5AE5B277" w:rsidR="00526D58" w:rsidRPr="0054454E" w:rsidRDefault="00526D58">
            <w:pPr>
              <w:pStyle w:val="TableParagraph"/>
              <w:rPr>
                <w:spacing w:val="-2"/>
                <w:sz w:val="18"/>
              </w:rPr>
            </w:pPr>
            <w:r w:rsidRPr="0054454E">
              <w:rPr>
                <w:spacing w:val="-2"/>
                <w:sz w:val="18"/>
              </w:rPr>
              <w:t>10/238</w:t>
            </w:r>
          </w:p>
        </w:tc>
        <w:tc>
          <w:tcPr>
            <w:tcW w:w="1350" w:type="dxa"/>
          </w:tcPr>
          <w:p w14:paraId="667D0E12" w14:textId="42E7785D" w:rsidR="00526D58" w:rsidRPr="0054454E" w:rsidRDefault="00526D58">
            <w:pPr>
              <w:pStyle w:val="TableParagraph"/>
              <w:ind w:left="105"/>
              <w:rPr>
                <w:spacing w:val="-2"/>
                <w:sz w:val="18"/>
              </w:rPr>
            </w:pPr>
            <w:r w:rsidRPr="0054454E">
              <w:rPr>
                <w:spacing w:val="-2"/>
                <w:sz w:val="18"/>
              </w:rPr>
              <w:t>$25,000</w:t>
            </w:r>
          </w:p>
        </w:tc>
        <w:tc>
          <w:tcPr>
            <w:tcW w:w="1573" w:type="dxa"/>
          </w:tcPr>
          <w:p w14:paraId="6691ADFD" w14:textId="259C9A2C" w:rsidR="00526D58" w:rsidRPr="0054454E" w:rsidRDefault="00526D58">
            <w:pPr>
              <w:pStyle w:val="TableParagraph"/>
              <w:rPr>
                <w:spacing w:val="-2"/>
                <w:sz w:val="18"/>
              </w:rPr>
            </w:pPr>
            <w:r w:rsidRPr="0054454E">
              <w:rPr>
                <w:spacing w:val="-2"/>
                <w:sz w:val="18"/>
              </w:rPr>
              <w:t>Foley</w:t>
            </w:r>
          </w:p>
        </w:tc>
        <w:tc>
          <w:tcPr>
            <w:tcW w:w="2027" w:type="dxa"/>
          </w:tcPr>
          <w:p w14:paraId="7DCCC0DC" w14:textId="194B5098" w:rsidR="00526D58" w:rsidRPr="0054454E" w:rsidRDefault="00526D58">
            <w:pPr>
              <w:pStyle w:val="TableParagraph"/>
              <w:ind w:left="106"/>
              <w:rPr>
                <w:spacing w:val="-2"/>
                <w:sz w:val="18"/>
              </w:rPr>
            </w:pPr>
            <w:r w:rsidRPr="0054454E">
              <w:rPr>
                <w:spacing w:val="-2"/>
                <w:sz w:val="18"/>
              </w:rPr>
              <w:t>1-804-919-4506</w:t>
            </w:r>
          </w:p>
        </w:tc>
        <w:tc>
          <w:tcPr>
            <w:tcW w:w="5040" w:type="dxa"/>
          </w:tcPr>
          <w:p w14:paraId="330FC516" w14:textId="689963EA" w:rsidR="00526D58" w:rsidRPr="0054454E" w:rsidRDefault="00526D58">
            <w:pPr>
              <w:pStyle w:val="TableParagraph"/>
              <w:ind w:left="104"/>
              <w:rPr>
                <w:sz w:val="18"/>
              </w:rPr>
            </w:pPr>
            <w:r w:rsidRPr="0054454E">
              <w:rPr>
                <w:sz w:val="18"/>
              </w:rPr>
              <w:t xml:space="preserve">Corner lot, deck, sunroom, workshop. Across the street from comfort station. 1996 Holiday Rambler sleeps six Ask for Sharon Skipper   </w:t>
            </w:r>
          </w:p>
        </w:tc>
      </w:tr>
      <w:tr w:rsidR="008E406C" w14:paraId="2B1CC22F" w14:textId="77777777" w:rsidTr="00C27DBD">
        <w:trPr>
          <w:trHeight w:val="513"/>
        </w:trPr>
        <w:tc>
          <w:tcPr>
            <w:tcW w:w="1350" w:type="dxa"/>
          </w:tcPr>
          <w:p w14:paraId="2B916AE0" w14:textId="4A2A6573" w:rsidR="008E406C" w:rsidRDefault="008E406C">
            <w:pPr>
              <w:pStyle w:val="TableParagraph"/>
              <w:rPr>
                <w:spacing w:val="-2"/>
                <w:sz w:val="18"/>
              </w:rPr>
            </w:pPr>
            <w:r>
              <w:rPr>
                <w:spacing w:val="-2"/>
                <w:sz w:val="18"/>
              </w:rPr>
              <w:t>10/273</w:t>
            </w:r>
          </w:p>
        </w:tc>
        <w:tc>
          <w:tcPr>
            <w:tcW w:w="1350" w:type="dxa"/>
          </w:tcPr>
          <w:p w14:paraId="04BDDFBB" w14:textId="2967F3F3" w:rsidR="008E406C" w:rsidRDefault="008E406C">
            <w:pPr>
              <w:pStyle w:val="TableParagraph"/>
              <w:ind w:left="105"/>
              <w:rPr>
                <w:spacing w:val="-2"/>
                <w:sz w:val="18"/>
              </w:rPr>
            </w:pPr>
            <w:r>
              <w:rPr>
                <w:spacing w:val="-2"/>
                <w:sz w:val="18"/>
              </w:rPr>
              <w:t>$7,000 OBO</w:t>
            </w:r>
          </w:p>
        </w:tc>
        <w:tc>
          <w:tcPr>
            <w:tcW w:w="1573" w:type="dxa"/>
          </w:tcPr>
          <w:p w14:paraId="033CBFEF" w14:textId="3D62514E" w:rsidR="008E406C" w:rsidRDefault="008E406C">
            <w:pPr>
              <w:pStyle w:val="TableParagraph"/>
              <w:rPr>
                <w:spacing w:val="-2"/>
                <w:sz w:val="18"/>
              </w:rPr>
            </w:pPr>
            <w:r>
              <w:rPr>
                <w:spacing w:val="-2"/>
                <w:sz w:val="18"/>
              </w:rPr>
              <w:t>Rose</w:t>
            </w:r>
          </w:p>
        </w:tc>
        <w:tc>
          <w:tcPr>
            <w:tcW w:w="2027" w:type="dxa"/>
          </w:tcPr>
          <w:p w14:paraId="4C9BF3BD" w14:textId="2DCB84C1" w:rsidR="008E406C" w:rsidRDefault="008E406C">
            <w:pPr>
              <w:pStyle w:val="TableParagraph"/>
              <w:ind w:left="106"/>
              <w:rPr>
                <w:spacing w:val="-2"/>
                <w:sz w:val="18"/>
              </w:rPr>
            </w:pPr>
            <w:r>
              <w:rPr>
                <w:spacing w:val="-2"/>
                <w:sz w:val="18"/>
              </w:rPr>
              <w:t>540-840-5238</w:t>
            </w:r>
          </w:p>
        </w:tc>
        <w:tc>
          <w:tcPr>
            <w:tcW w:w="5040" w:type="dxa"/>
          </w:tcPr>
          <w:p w14:paraId="15E2712E" w14:textId="69231D17" w:rsidR="008E406C" w:rsidRDefault="008E406C">
            <w:pPr>
              <w:pStyle w:val="TableParagraph"/>
              <w:ind w:left="104"/>
              <w:rPr>
                <w:sz w:val="18"/>
              </w:rPr>
            </w:pPr>
            <w:r>
              <w:rPr>
                <w:sz w:val="18"/>
              </w:rPr>
              <w:t>Corner Lot, graveled, ready to go</w:t>
            </w:r>
          </w:p>
        </w:tc>
      </w:tr>
      <w:tr w:rsidR="00F170B0" w14:paraId="062F3C79" w14:textId="77777777" w:rsidTr="00C27DBD">
        <w:trPr>
          <w:trHeight w:val="513"/>
        </w:trPr>
        <w:tc>
          <w:tcPr>
            <w:tcW w:w="1350" w:type="dxa"/>
          </w:tcPr>
          <w:p w14:paraId="16E030A5" w14:textId="13FBB969" w:rsidR="00F170B0" w:rsidRDefault="00F170B0">
            <w:pPr>
              <w:pStyle w:val="TableParagraph"/>
              <w:rPr>
                <w:spacing w:val="-2"/>
                <w:sz w:val="18"/>
              </w:rPr>
            </w:pPr>
            <w:r>
              <w:rPr>
                <w:spacing w:val="-2"/>
                <w:sz w:val="18"/>
              </w:rPr>
              <w:t xml:space="preserve">10/302 &amp; 303 </w:t>
            </w:r>
          </w:p>
        </w:tc>
        <w:tc>
          <w:tcPr>
            <w:tcW w:w="1350" w:type="dxa"/>
          </w:tcPr>
          <w:p w14:paraId="31B6DCE5" w14:textId="6F06E50D" w:rsidR="00F170B0" w:rsidRDefault="00F170B0">
            <w:pPr>
              <w:pStyle w:val="TableParagraph"/>
              <w:ind w:left="105"/>
              <w:rPr>
                <w:spacing w:val="-2"/>
                <w:sz w:val="18"/>
              </w:rPr>
            </w:pPr>
            <w:r>
              <w:rPr>
                <w:spacing w:val="-2"/>
                <w:sz w:val="18"/>
              </w:rPr>
              <w:t>$20,000 OBO</w:t>
            </w:r>
          </w:p>
        </w:tc>
        <w:tc>
          <w:tcPr>
            <w:tcW w:w="1573" w:type="dxa"/>
          </w:tcPr>
          <w:p w14:paraId="4F450473" w14:textId="7DA30CA3" w:rsidR="00F170B0" w:rsidRDefault="00F170B0">
            <w:pPr>
              <w:pStyle w:val="TableParagraph"/>
              <w:rPr>
                <w:spacing w:val="-2"/>
                <w:sz w:val="18"/>
              </w:rPr>
            </w:pPr>
            <w:r>
              <w:rPr>
                <w:spacing w:val="-2"/>
                <w:sz w:val="18"/>
              </w:rPr>
              <w:t>Rose</w:t>
            </w:r>
          </w:p>
        </w:tc>
        <w:tc>
          <w:tcPr>
            <w:tcW w:w="2027" w:type="dxa"/>
          </w:tcPr>
          <w:p w14:paraId="25C87FA7" w14:textId="4F835263" w:rsidR="00F170B0" w:rsidRDefault="00F170B0">
            <w:pPr>
              <w:pStyle w:val="TableParagraph"/>
              <w:ind w:left="106"/>
              <w:rPr>
                <w:spacing w:val="-2"/>
                <w:sz w:val="18"/>
              </w:rPr>
            </w:pPr>
            <w:r>
              <w:rPr>
                <w:spacing w:val="-2"/>
                <w:sz w:val="18"/>
              </w:rPr>
              <w:t>1-540-840-5238</w:t>
            </w:r>
          </w:p>
        </w:tc>
        <w:tc>
          <w:tcPr>
            <w:tcW w:w="5040" w:type="dxa"/>
          </w:tcPr>
          <w:p w14:paraId="17D5F546" w14:textId="33043A1A" w:rsidR="00F170B0" w:rsidRDefault="00F170B0">
            <w:pPr>
              <w:pStyle w:val="TableParagraph"/>
              <w:ind w:left="104"/>
              <w:rPr>
                <w:sz w:val="18"/>
              </w:rPr>
            </w:pPr>
            <w:r>
              <w:rPr>
                <w:sz w:val="18"/>
              </w:rPr>
              <w:t>2 Lots, one shed, screen room on each lot</w:t>
            </w:r>
          </w:p>
        </w:tc>
      </w:tr>
      <w:tr w:rsidR="00804A4E" w14:paraId="423062F6" w14:textId="77777777" w:rsidTr="00C27DBD">
        <w:trPr>
          <w:trHeight w:val="621"/>
        </w:trPr>
        <w:tc>
          <w:tcPr>
            <w:tcW w:w="1350" w:type="dxa"/>
          </w:tcPr>
          <w:p w14:paraId="7BD9E0A9" w14:textId="77777777" w:rsidR="00804A4E" w:rsidRDefault="00BB1ACC">
            <w:pPr>
              <w:pStyle w:val="TableParagraph"/>
              <w:rPr>
                <w:sz w:val="18"/>
              </w:rPr>
            </w:pPr>
            <w:r>
              <w:rPr>
                <w:spacing w:val="-4"/>
                <w:sz w:val="18"/>
              </w:rPr>
              <w:t>11/2</w:t>
            </w:r>
          </w:p>
        </w:tc>
        <w:tc>
          <w:tcPr>
            <w:tcW w:w="1350" w:type="dxa"/>
          </w:tcPr>
          <w:p w14:paraId="708CB52B" w14:textId="77777777" w:rsidR="00804A4E" w:rsidRDefault="00BB1ACC">
            <w:pPr>
              <w:pStyle w:val="TableParagraph"/>
              <w:ind w:left="105"/>
              <w:rPr>
                <w:sz w:val="18"/>
              </w:rPr>
            </w:pPr>
            <w:r>
              <w:rPr>
                <w:spacing w:val="-2"/>
                <w:sz w:val="18"/>
              </w:rPr>
              <w:t>$89,000</w:t>
            </w:r>
          </w:p>
        </w:tc>
        <w:tc>
          <w:tcPr>
            <w:tcW w:w="1573" w:type="dxa"/>
          </w:tcPr>
          <w:p w14:paraId="610F2389" w14:textId="77777777" w:rsidR="00804A4E" w:rsidRDefault="00BB1ACC">
            <w:pPr>
              <w:pStyle w:val="TableParagraph"/>
              <w:rPr>
                <w:sz w:val="18"/>
              </w:rPr>
            </w:pPr>
            <w:r>
              <w:rPr>
                <w:spacing w:val="-2"/>
                <w:sz w:val="18"/>
              </w:rPr>
              <w:t>Green</w:t>
            </w:r>
          </w:p>
        </w:tc>
        <w:tc>
          <w:tcPr>
            <w:tcW w:w="2027"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040" w:type="dxa"/>
          </w:tcPr>
          <w:p w14:paraId="78AB5F9D" w14:textId="0BED2E98" w:rsidR="002E0EF6" w:rsidRDefault="002E0EF6">
            <w:pPr>
              <w:pStyle w:val="TableParagraph"/>
              <w:ind w:left="104"/>
              <w:rPr>
                <w:sz w:val="18"/>
              </w:rPr>
            </w:pPr>
            <w:r>
              <w:rPr>
                <w:sz w:val="18"/>
              </w:rPr>
              <w:t>Highly sought after SEWER lot in Glen 11…</w:t>
            </w:r>
          </w:p>
          <w:p w14:paraId="6D9CB9B7" w14:textId="0E15E2D3"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308D9240" w14:textId="344AB118" w:rsidR="008E406C" w:rsidRDefault="00BB1ACC" w:rsidP="00BF05BD">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proofErr w:type="gramStart"/>
            <w:r>
              <w:rPr>
                <w:sz w:val="18"/>
              </w:rPr>
              <w:t>off</w:t>
            </w:r>
            <w:r>
              <w:rPr>
                <w:spacing w:val="-6"/>
                <w:sz w:val="18"/>
              </w:rPr>
              <w:t xml:space="preserve"> </w:t>
            </w:r>
            <w:r>
              <w:rPr>
                <w:sz w:val="18"/>
              </w:rPr>
              <w:t>of</w:t>
            </w:r>
            <w:proofErr w:type="gramEnd"/>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r w:rsidR="002E0EF6">
              <w:rPr>
                <w:sz w:val="18"/>
              </w:rPr>
              <w:t xml:space="preserve"> All paperwork for camper and shed.</w:t>
            </w:r>
          </w:p>
        </w:tc>
      </w:tr>
      <w:tr w:rsidR="00804A4E" w14:paraId="7D6B0BC1" w14:textId="77777777" w:rsidTr="00C27DBD">
        <w:trPr>
          <w:trHeight w:val="70"/>
        </w:trPr>
        <w:tc>
          <w:tcPr>
            <w:tcW w:w="1350" w:type="dxa"/>
          </w:tcPr>
          <w:p w14:paraId="55515CAB" w14:textId="72E35C75" w:rsidR="00804A4E" w:rsidRDefault="00BB1ACC">
            <w:pPr>
              <w:pStyle w:val="TableParagraph"/>
              <w:rPr>
                <w:sz w:val="18"/>
              </w:rPr>
            </w:pPr>
            <w:r>
              <w:rPr>
                <w:spacing w:val="-2"/>
                <w:sz w:val="18"/>
              </w:rPr>
              <w:t>11/45</w:t>
            </w:r>
          </w:p>
        </w:tc>
        <w:tc>
          <w:tcPr>
            <w:tcW w:w="1350" w:type="dxa"/>
          </w:tcPr>
          <w:p w14:paraId="2D5CFC24" w14:textId="7B18E03A" w:rsidR="00804A4E" w:rsidRDefault="00BB1ACC">
            <w:pPr>
              <w:pStyle w:val="TableParagraph"/>
              <w:ind w:left="105"/>
              <w:rPr>
                <w:sz w:val="18"/>
              </w:rPr>
            </w:pPr>
            <w:r>
              <w:rPr>
                <w:spacing w:val="-2"/>
                <w:sz w:val="18"/>
              </w:rPr>
              <w:t>$38,500</w:t>
            </w:r>
          </w:p>
        </w:tc>
        <w:tc>
          <w:tcPr>
            <w:tcW w:w="1573" w:type="dxa"/>
          </w:tcPr>
          <w:p w14:paraId="6341B9C2" w14:textId="3A1536E0" w:rsidR="00804A4E" w:rsidRDefault="00BB1ACC">
            <w:pPr>
              <w:pStyle w:val="TableParagraph"/>
              <w:rPr>
                <w:sz w:val="18"/>
              </w:rPr>
            </w:pPr>
            <w:r>
              <w:rPr>
                <w:spacing w:val="-2"/>
                <w:sz w:val="18"/>
              </w:rPr>
              <w:t>Brown</w:t>
            </w:r>
          </w:p>
        </w:tc>
        <w:tc>
          <w:tcPr>
            <w:tcW w:w="2027" w:type="dxa"/>
          </w:tcPr>
          <w:p w14:paraId="6B8028A8" w14:textId="56A47AC8" w:rsidR="00804A4E" w:rsidRDefault="00BB1ACC">
            <w:pPr>
              <w:pStyle w:val="TableParagraph"/>
              <w:ind w:left="106"/>
              <w:rPr>
                <w:sz w:val="18"/>
              </w:rPr>
            </w:pPr>
            <w:r>
              <w:rPr>
                <w:spacing w:val="-2"/>
                <w:sz w:val="18"/>
              </w:rPr>
              <w:t>304-261-</w:t>
            </w:r>
            <w:r>
              <w:rPr>
                <w:spacing w:val="-4"/>
                <w:sz w:val="18"/>
              </w:rPr>
              <w:t>8133</w:t>
            </w:r>
          </w:p>
        </w:tc>
        <w:tc>
          <w:tcPr>
            <w:tcW w:w="5040" w:type="dxa"/>
          </w:tcPr>
          <w:p w14:paraId="2EA4A56D" w14:textId="45C1107E" w:rsidR="008E406C" w:rsidRDefault="00BB1ACC" w:rsidP="008429D5">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tc>
      </w:tr>
      <w:tr w:rsidR="000E055D" w14:paraId="7479A7AF" w14:textId="77777777" w:rsidTr="00C27DBD">
        <w:trPr>
          <w:trHeight w:val="510"/>
        </w:trPr>
        <w:tc>
          <w:tcPr>
            <w:tcW w:w="1350"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350" w:type="dxa"/>
          </w:tcPr>
          <w:p w14:paraId="60AD8232" w14:textId="77777777" w:rsidR="000E055D" w:rsidRDefault="000E055D" w:rsidP="00743733">
            <w:pPr>
              <w:pStyle w:val="TableParagraph"/>
              <w:ind w:left="105"/>
              <w:rPr>
                <w:sz w:val="18"/>
              </w:rPr>
            </w:pPr>
            <w:r>
              <w:rPr>
                <w:spacing w:val="-2"/>
                <w:sz w:val="18"/>
              </w:rPr>
              <w:t>$92,000</w:t>
            </w:r>
          </w:p>
        </w:tc>
        <w:tc>
          <w:tcPr>
            <w:tcW w:w="1573" w:type="dxa"/>
          </w:tcPr>
          <w:p w14:paraId="7B688FD4" w14:textId="77777777" w:rsidR="000E055D" w:rsidRDefault="000E055D" w:rsidP="00743733">
            <w:pPr>
              <w:pStyle w:val="TableParagraph"/>
              <w:rPr>
                <w:sz w:val="18"/>
              </w:rPr>
            </w:pPr>
            <w:r>
              <w:rPr>
                <w:spacing w:val="-2"/>
                <w:sz w:val="18"/>
              </w:rPr>
              <w:t>Riley</w:t>
            </w:r>
          </w:p>
        </w:tc>
        <w:tc>
          <w:tcPr>
            <w:tcW w:w="2027"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040"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D32806" w14:paraId="2D40807E" w14:textId="77777777" w:rsidTr="00C27DBD">
        <w:trPr>
          <w:trHeight w:val="1752"/>
        </w:trPr>
        <w:tc>
          <w:tcPr>
            <w:tcW w:w="1350" w:type="dxa"/>
          </w:tcPr>
          <w:p w14:paraId="3818EC30" w14:textId="2DF7D65E" w:rsidR="00D32806" w:rsidRDefault="00D32806" w:rsidP="00743733">
            <w:pPr>
              <w:pStyle w:val="TableParagraph"/>
              <w:rPr>
                <w:spacing w:val="-2"/>
                <w:sz w:val="18"/>
              </w:rPr>
            </w:pPr>
            <w:r>
              <w:rPr>
                <w:spacing w:val="-2"/>
                <w:sz w:val="18"/>
              </w:rPr>
              <w:t>12/90</w:t>
            </w:r>
          </w:p>
        </w:tc>
        <w:tc>
          <w:tcPr>
            <w:tcW w:w="1350" w:type="dxa"/>
          </w:tcPr>
          <w:p w14:paraId="2F29C195" w14:textId="68329BC1" w:rsidR="00D32806" w:rsidRDefault="00D32806" w:rsidP="00743733">
            <w:pPr>
              <w:pStyle w:val="TableParagraph"/>
              <w:ind w:left="105"/>
              <w:rPr>
                <w:spacing w:val="-2"/>
                <w:sz w:val="18"/>
              </w:rPr>
            </w:pPr>
            <w:r>
              <w:rPr>
                <w:spacing w:val="-2"/>
                <w:sz w:val="18"/>
              </w:rPr>
              <w:t>$</w:t>
            </w:r>
            <w:r w:rsidR="000758E2">
              <w:rPr>
                <w:spacing w:val="-2"/>
                <w:sz w:val="18"/>
              </w:rPr>
              <w:t>59,555</w:t>
            </w:r>
          </w:p>
        </w:tc>
        <w:tc>
          <w:tcPr>
            <w:tcW w:w="1573" w:type="dxa"/>
          </w:tcPr>
          <w:p w14:paraId="6FF44A4A" w14:textId="55745343" w:rsidR="00D32806" w:rsidRDefault="00D32806" w:rsidP="00743733">
            <w:pPr>
              <w:pStyle w:val="TableParagraph"/>
              <w:rPr>
                <w:spacing w:val="-2"/>
                <w:sz w:val="18"/>
              </w:rPr>
            </w:pPr>
            <w:r>
              <w:rPr>
                <w:spacing w:val="-2"/>
                <w:sz w:val="18"/>
              </w:rPr>
              <w:t>Cattaro</w:t>
            </w:r>
          </w:p>
        </w:tc>
        <w:tc>
          <w:tcPr>
            <w:tcW w:w="2027" w:type="dxa"/>
          </w:tcPr>
          <w:p w14:paraId="09D2FEEF" w14:textId="7260FCD0" w:rsidR="00D32806" w:rsidRDefault="00D32806" w:rsidP="00743733">
            <w:pPr>
              <w:pStyle w:val="TableParagraph"/>
              <w:ind w:left="106"/>
              <w:rPr>
                <w:spacing w:val="-2"/>
                <w:sz w:val="18"/>
              </w:rPr>
            </w:pPr>
            <w:r>
              <w:rPr>
                <w:spacing w:val="-2"/>
                <w:sz w:val="18"/>
              </w:rPr>
              <w:t>(540)408-5305</w:t>
            </w:r>
          </w:p>
        </w:tc>
        <w:tc>
          <w:tcPr>
            <w:tcW w:w="5040" w:type="dxa"/>
          </w:tcPr>
          <w:p w14:paraId="7E8AC8A6" w14:textId="011B9365" w:rsidR="00D32806" w:rsidRDefault="00D32806" w:rsidP="00743733">
            <w:pPr>
              <w:pStyle w:val="TableParagraph"/>
              <w:spacing w:line="240" w:lineRule="auto"/>
              <w:ind w:left="104" w:right="168"/>
              <w:rPr>
                <w:sz w:val="18"/>
              </w:rPr>
            </w:pPr>
            <w:r>
              <w:rPr>
                <w:sz w:val="18"/>
              </w:rPr>
              <w:t>WATERFRONT lot on the big lake (Pocahontas) for just $</w:t>
            </w:r>
            <w:r w:rsidR="000758E2">
              <w:rPr>
                <w:sz w:val="18"/>
              </w:rPr>
              <w:t>59,555</w:t>
            </w:r>
            <w:r>
              <w:rPr>
                <w:sz w:val="18"/>
              </w:rPr>
              <w:t xml:space="preserve">! Pristine 34 ft </w:t>
            </w:r>
            <w:proofErr w:type="spellStart"/>
            <w:r>
              <w:rPr>
                <w:sz w:val="18"/>
              </w:rPr>
              <w:t>Sporttrek</w:t>
            </w:r>
            <w:proofErr w:type="spellEnd"/>
            <w:r>
              <w:rPr>
                <w:sz w:val="18"/>
              </w:rPr>
              <w:t xml:space="preserve"> Touring Edition 343VBH camper that is </w:t>
            </w:r>
            <w:proofErr w:type="gramStart"/>
            <w:r>
              <w:rPr>
                <w:sz w:val="18"/>
              </w:rPr>
              <w:t>move in ready</w:t>
            </w:r>
            <w:proofErr w:type="gramEnd"/>
            <w:r>
              <w:rPr>
                <w:sz w:val="18"/>
              </w:rPr>
              <w:t xml:space="preserve">. Includes an owner’s bathroom and additional separate half bath, Bunk room with enough beds for the whole family. Two fireplaces, one in main bedroom, one in living area. Outdoor kitchen with fridge, stove top, sink and TV! Camper, Outdoor Seating, swings, small dock, and golf cart included in </w:t>
            </w:r>
            <w:r w:rsidR="001D4412">
              <w:rPr>
                <w:sz w:val="18"/>
              </w:rPr>
              <w:t xml:space="preserve">the </w:t>
            </w:r>
            <w:r>
              <w:rPr>
                <w:sz w:val="18"/>
              </w:rPr>
              <w:t xml:space="preserve">price. </w:t>
            </w:r>
          </w:p>
        </w:tc>
      </w:tr>
      <w:tr w:rsidR="003B29FB" w14:paraId="5179E677" w14:textId="77777777" w:rsidTr="00C27DBD">
        <w:trPr>
          <w:trHeight w:val="762"/>
        </w:trPr>
        <w:tc>
          <w:tcPr>
            <w:tcW w:w="1350" w:type="dxa"/>
          </w:tcPr>
          <w:p w14:paraId="127C8AED" w14:textId="6EEFADE3" w:rsidR="003B29FB" w:rsidRDefault="003B29FB" w:rsidP="00743733">
            <w:pPr>
              <w:pStyle w:val="TableParagraph"/>
              <w:rPr>
                <w:spacing w:val="-2"/>
                <w:sz w:val="18"/>
              </w:rPr>
            </w:pPr>
            <w:r>
              <w:rPr>
                <w:spacing w:val="-2"/>
                <w:sz w:val="18"/>
              </w:rPr>
              <w:t>13/285</w:t>
            </w:r>
          </w:p>
        </w:tc>
        <w:tc>
          <w:tcPr>
            <w:tcW w:w="1350" w:type="dxa"/>
          </w:tcPr>
          <w:p w14:paraId="4EEA62DD" w14:textId="79D34153" w:rsidR="003B29FB" w:rsidRDefault="003B29FB" w:rsidP="00743733">
            <w:pPr>
              <w:pStyle w:val="TableParagraph"/>
              <w:ind w:left="105"/>
              <w:rPr>
                <w:spacing w:val="-2"/>
                <w:sz w:val="18"/>
              </w:rPr>
            </w:pPr>
            <w:r>
              <w:rPr>
                <w:spacing w:val="-2"/>
                <w:sz w:val="18"/>
              </w:rPr>
              <w:t>$13,000</w:t>
            </w:r>
          </w:p>
        </w:tc>
        <w:tc>
          <w:tcPr>
            <w:tcW w:w="1573" w:type="dxa"/>
          </w:tcPr>
          <w:p w14:paraId="10DF9E0A" w14:textId="7DD8150E" w:rsidR="003B29FB" w:rsidRDefault="003B29FB" w:rsidP="00743733">
            <w:pPr>
              <w:pStyle w:val="TableParagraph"/>
              <w:rPr>
                <w:spacing w:val="-2"/>
                <w:sz w:val="18"/>
              </w:rPr>
            </w:pPr>
            <w:r>
              <w:rPr>
                <w:spacing w:val="-2"/>
                <w:sz w:val="18"/>
              </w:rPr>
              <w:t>Benedix</w:t>
            </w:r>
          </w:p>
        </w:tc>
        <w:tc>
          <w:tcPr>
            <w:tcW w:w="2027" w:type="dxa"/>
          </w:tcPr>
          <w:p w14:paraId="6DBEB2BB" w14:textId="3A070D7B" w:rsidR="003B29FB" w:rsidRDefault="003B29FB" w:rsidP="00743733">
            <w:pPr>
              <w:pStyle w:val="TableParagraph"/>
              <w:ind w:left="106"/>
              <w:rPr>
                <w:spacing w:val="-2"/>
                <w:sz w:val="18"/>
              </w:rPr>
            </w:pPr>
            <w:r>
              <w:rPr>
                <w:spacing w:val="-2"/>
                <w:sz w:val="18"/>
              </w:rPr>
              <w:t>(610)657-2230</w:t>
            </w:r>
          </w:p>
        </w:tc>
        <w:tc>
          <w:tcPr>
            <w:tcW w:w="5040" w:type="dxa"/>
          </w:tcPr>
          <w:p w14:paraId="47DBAC9D" w14:textId="2BFF97C1" w:rsidR="00BF05BD" w:rsidRPr="00BF05BD" w:rsidRDefault="003B29FB" w:rsidP="00BF05BD">
            <w:pPr>
              <w:pStyle w:val="TableParagraph"/>
              <w:spacing w:line="240" w:lineRule="auto"/>
              <w:ind w:left="104" w:right="168"/>
            </w:pPr>
            <w:r>
              <w:rPr>
                <w:sz w:val="18"/>
              </w:rPr>
              <w:t xml:space="preserve">Property is cleared with stoned base with a 34ft 2006 Jayco Jay Flight well maintained. </w:t>
            </w:r>
          </w:p>
        </w:tc>
      </w:tr>
      <w:tr w:rsidR="003B29FB" w14:paraId="1B239517" w14:textId="77777777" w:rsidTr="00C27DBD">
        <w:trPr>
          <w:trHeight w:val="492"/>
        </w:trPr>
        <w:tc>
          <w:tcPr>
            <w:tcW w:w="1350" w:type="dxa"/>
          </w:tcPr>
          <w:p w14:paraId="3BDA34B7" w14:textId="7BA0F329" w:rsidR="003B29FB" w:rsidRDefault="003B29FB" w:rsidP="00743733">
            <w:pPr>
              <w:pStyle w:val="TableParagraph"/>
              <w:rPr>
                <w:spacing w:val="-2"/>
                <w:sz w:val="18"/>
              </w:rPr>
            </w:pPr>
            <w:r>
              <w:rPr>
                <w:spacing w:val="-2"/>
                <w:sz w:val="18"/>
              </w:rPr>
              <w:t>13/297</w:t>
            </w:r>
          </w:p>
        </w:tc>
        <w:tc>
          <w:tcPr>
            <w:tcW w:w="1350" w:type="dxa"/>
          </w:tcPr>
          <w:p w14:paraId="3D25345C" w14:textId="6FBA7865" w:rsidR="003B29FB" w:rsidRDefault="003B29FB" w:rsidP="00743733">
            <w:pPr>
              <w:pStyle w:val="TableParagraph"/>
              <w:ind w:left="105"/>
              <w:rPr>
                <w:spacing w:val="-2"/>
                <w:sz w:val="18"/>
              </w:rPr>
            </w:pPr>
            <w:r>
              <w:rPr>
                <w:spacing w:val="-2"/>
                <w:sz w:val="18"/>
              </w:rPr>
              <w:t>$4,500</w:t>
            </w:r>
          </w:p>
        </w:tc>
        <w:tc>
          <w:tcPr>
            <w:tcW w:w="1573" w:type="dxa"/>
          </w:tcPr>
          <w:p w14:paraId="57568C21" w14:textId="2C2C0B2C" w:rsidR="003B29FB" w:rsidRDefault="003B29FB" w:rsidP="00743733">
            <w:pPr>
              <w:pStyle w:val="TableParagraph"/>
              <w:rPr>
                <w:spacing w:val="-2"/>
                <w:sz w:val="18"/>
              </w:rPr>
            </w:pPr>
            <w:r>
              <w:rPr>
                <w:spacing w:val="-2"/>
                <w:sz w:val="18"/>
              </w:rPr>
              <w:t>Benedix</w:t>
            </w:r>
          </w:p>
        </w:tc>
        <w:tc>
          <w:tcPr>
            <w:tcW w:w="2027" w:type="dxa"/>
          </w:tcPr>
          <w:p w14:paraId="2E4ABE9B" w14:textId="1CFC5CAC" w:rsidR="003B29FB" w:rsidRDefault="003B29FB" w:rsidP="00743733">
            <w:pPr>
              <w:pStyle w:val="TableParagraph"/>
              <w:ind w:left="106"/>
              <w:rPr>
                <w:spacing w:val="-2"/>
                <w:sz w:val="18"/>
              </w:rPr>
            </w:pPr>
            <w:r>
              <w:rPr>
                <w:spacing w:val="-2"/>
                <w:sz w:val="18"/>
              </w:rPr>
              <w:t>(610)657-2230</w:t>
            </w:r>
          </w:p>
        </w:tc>
        <w:tc>
          <w:tcPr>
            <w:tcW w:w="5040" w:type="dxa"/>
          </w:tcPr>
          <w:p w14:paraId="047F1A60" w14:textId="665306F8" w:rsidR="003B29FB" w:rsidRDefault="003B29FB" w:rsidP="00743733">
            <w:pPr>
              <w:pStyle w:val="TableParagraph"/>
              <w:spacing w:line="240" w:lineRule="auto"/>
              <w:ind w:left="104" w:right="168"/>
              <w:rPr>
                <w:sz w:val="18"/>
              </w:rPr>
            </w:pPr>
            <w:r>
              <w:rPr>
                <w:sz w:val="18"/>
              </w:rPr>
              <w:t>Needs clean up and stone</w:t>
            </w:r>
          </w:p>
        </w:tc>
      </w:tr>
      <w:tr w:rsidR="00804A4E" w14:paraId="5B7869DC" w14:textId="77777777" w:rsidTr="00C27DBD">
        <w:trPr>
          <w:trHeight w:val="433"/>
        </w:trPr>
        <w:tc>
          <w:tcPr>
            <w:tcW w:w="1350" w:type="dxa"/>
          </w:tcPr>
          <w:p w14:paraId="3609CE1C" w14:textId="77777777" w:rsidR="00804A4E" w:rsidRDefault="00BB1ACC">
            <w:pPr>
              <w:pStyle w:val="TableParagraph"/>
              <w:spacing w:before="1" w:line="240" w:lineRule="auto"/>
              <w:rPr>
                <w:sz w:val="18"/>
              </w:rPr>
            </w:pPr>
            <w:r>
              <w:rPr>
                <w:spacing w:val="-2"/>
                <w:sz w:val="18"/>
              </w:rPr>
              <w:t>13/432</w:t>
            </w:r>
          </w:p>
        </w:tc>
        <w:tc>
          <w:tcPr>
            <w:tcW w:w="1350" w:type="dxa"/>
          </w:tcPr>
          <w:p w14:paraId="3134E59C" w14:textId="322A2736" w:rsidR="00804A4E" w:rsidRDefault="00BB1ACC">
            <w:pPr>
              <w:pStyle w:val="TableParagraph"/>
              <w:spacing w:before="1" w:line="240" w:lineRule="auto"/>
              <w:ind w:left="105"/>
              <w:rPr>
                <w:sz w:val="18"/>
              </w:rPr>
            </w:pPr>
            <w:r>
              <w:rPr>
                <w:spacing w:val="-2"/>
                <w:sz w:val="18"/>
              </w:rPr>
              <w:t>$</w:t>
            </w:r>
            <w:r w:rsidR="00611748">
              <w:rPr>
                <w:spacing w:val="-2"/>
                <w:sz w:val="18"/>
              </w:rPr>
              <w:t>22,500</w:t>
            </w:r>
          </w:p>
        </w:tc>
        <w:tc>
          <w:tcPr>
            <w:tcW w:w="1573" w:type="dxa"/>
          </w:tcPr>
          <w:p w14:paraId="5559588E" w14:textId="77777777" w:rsidR="00804A4E" w:rsidRDefault="00BB1ACC">
            <w:pPr>
              <w:pStyle w:val="TableParagraph"/>
              <w:spacing w:before="1" w:line="240" w:lineRule="auto"/>
              <w:rPr>
                <w:sz w:val="18"/>
              </w:rPr>
            </w:pPr>
            <w:r>
              <w:rPr>
                <w:spacing w:val="-5"/>
                <w:sz w:val="18"/>
              </w:rPr>
              <w:t>Fox</w:t>
            </w:r>
          </w:p>
        </w:tc>
        <w:tc>
          <w:tcPr>
            <w:tcW w:w="2027"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040" w:type="dxa"/>
          </w:tcPr>
          <w:p w14:paraId="27900765" w14:textId="116AB57C" w:rsidR="00F224A9" w:rsidRDefault="00BB1ACC" w:rsidP="008429D5">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tc>
      </w:tr>
      <w:tr w:rsidR="00AE066A" w14:paraId="5307447C" w14:textId="77777777" w:rsidTr="00C27DBD">
        <w:trPr>
          <w:trHeight w:val="433"/>
        </w:trPr>
        <w:tc>
          <w:tcPr>
            <w:tcW w:w="1350" w:type="dxa"/>
          </w:tcPr>
          <w:p w14:paraId="60B8C526" w14:textId="2B59B152" w:rsidR="00AE066A" w:rsidRDefault="00AE066A">
            <w:pPr>
              <w:pStyle w:val="TableParagraph"/>
              <w:spacing w:before="1" w:line="240" w:lineRule="auto"/>
              <w:rPr>
                <w:spacing w:val="-2"/>
                <w:sz w:val="18"/>
              </w:rPr>
            </w:pPr>
            <w:r>
              <w:rPr>
                <w:spacing w:val="-2"/>
                <w:sz w:val="18"/>
              </w:rPr>
              <w:t>13/502</w:t>
            </w:r>
          </w:p>
        </w:tc>
        <w:tc>
          <w:tcPr>
            <w:tcW w:w="1350" w:type="dxa"/>
          </w:tcPr>
          <w:p w14:paraId="2B701D78" w14:textId="515875B1" w:rsidR="00AE066A" w:rsidRDefault="00AE066A">
            <w:pPr>
              <w:pStyle w:val="TableParagraph"/>
              <w:spacing w:before="1" w:line="240" w:lineRule="auto"/>
              <w:ind w:left="105"/>
              <w:rPr>
                <w:spacing w:val="-2"/>
                <w:sz w:val="18"/>
              </w:rPr>
            </w:pPr>
            <w:r>
              <w:rPr>
                <w:spacing w:val="-2"/>
                <w:sz w:val="18"/>
              </w:rPr>
              <w:t>$6,000</w:t>
            </w:r>
          </w:p>
        </w:tc>
        <w:tc>
          <w:tcPr>
            <w:tcW w:w="1573" w:type="dxa"/>
          </w:tcPr>
          <w:p w14:paraId="072761A9" w14:textId="3B512E0F" w:rsidR="00AE066A" w:rsidRDefault="00AE066A">
            <w:pPr>
              <w:pStyle w:val="TableParagraph"/>
              <w:spacing w:before="1" w:line="240" w:lineRule="auto"/>
              <w:rPr>
                <w:spacing w:val="-5"/>
                <w:sz w:val="18"/>
              </w:rPr>
            </w:pPr>
            <w:proofErr w:type="spellStart"/>
            <w:r>
              <w:rPr>
                <w:spacing w:val="-5"/>
                <w:sz w:val="18"/>
              </w:rPr>
              <w:t>Bhadel</w:t>
            </w:r>
            <w:proofErr w:type="spellEnd"/>
          </w:p>
        </w:tc>
        <w:tc>
          <w:tcPr>
            <w:tcW w:w="2027" w:type="dxa"/>
          </w:tcPr>
          <w:p w14:paraId="0CDA3470" w14:textId="5DFDEBE0" w:rsidR="00AE066A" w:rsidRDefault="00AE066A">
            <w:pPr>
              <w:pStyle w:val="TableParagraph"/>
              <w:spacing w:before="1" w:line="240" w:lineRule="auto"/>
              <w:ind w:left="106"/>
              <w:rPr>
                <w:spacing w:val="-2"/>
                <w:sz w:val="18"/>
              </w:rPr>
            </w:pPr>
            <w:r>
              <w:rPr>
                <w:spacing w:val="-2"/>
                <w:sz w:val="18"/>
              </w:rPr>
              <w:t>1-703-474-4171</w:t>
            </w:r>
          </w:p>
        </w:tc>
        <w:tc>
          <w:tcPr>
            <w:tcW w:w="5040" w:type="dxa"/>
          </w:tcPr>
          <w:p w14:paraId="2A1A6E54" w14:textId="05F54F66" w:rsidR="00AE066A" w:rsidRDefault="00AE066A">
            <w:pPr>
              <w:pStyle w:val="TableParagraph"/>
              <w:spacing w:before="2"/>
              <w:ind w:left="104"/>
              <w:rPr>
                <w:sz w:val="18"/>
              </w:rPr>
            </w:pPr>
            <w:r>
              <w:rPr>
                <w:sz w:val="18"/>
              </w:rPr>
              <w:t xml:space="preserve">Lake view. </w:t>
            </w:r>
            <w:proofErr w:type="spellStart"/>
            <w:proofErr w:type="gramStart"/>
            <w:r>
              <w:rPr>
                <w:sz w:val="18"/>
              </w:rPr>
              <w:t>Near by</w:t>
            </w:r>
            <w:proofErr w:type="spellEnd"/>
            <w:proofErr w:type="gramEnd"/>
            <w:r>
              <w:rPr>
                <w:sz w:val="18"/>
              </w:rPr>
              <w:t xml:space="preserve"> bathroom. </w:t>
            </w:r>
            <w:proofErr w:type="gramStart"/>
            <w:r>
              <w:rPr>
                <w:sz w:val="18"/>
              </w:rPr>
              <w:t>Near from</w:t>
            </w:r>
            <w:proofErr w:type="gramEnd"/>
            <w:r>
              <w:rPr>
                <w:sz w:val="18"/>
              </w:rPr>
              <w:t xml:space="preserve"> the clubhouse and TP as well.</w:t>
            </w:r>
          </w:p>
        </w:tc>
      </w:tr>
      <w:tr w:rsidR="00132524" w14:paraId="2A7F1B8B" w14:textId="77777777" w:rsidTr="00C27DBD">
        <w:trPr>
          <w:trHeight w:val="433"/>
        </w:trPr>
        <w:tc>
          <w:tcPr>
            <w:tcW w:w="1350" w:type="dxa"/>
          </w:tcPr>
          <w:p w14:paraId="0407E14D" w14:textId="409F2055" w:rsidR="00132524" w:rsidRDefault="00132524">
            <w:pPr>
              <w:pStyle w:val="TableParagraph"/>
              <w:spacing w:before="1" w:line="240" w:lineRule="auto"/>
              <w:rPr>
                <w:spacing w:val="-2"/>
                <w:sz w:val="18"/>
              </w:rPr>
            </w:pPr>
            <w:r>
              <w:rPr>
                <w:spacing w:val="-2"/>
                <w:sz w:val="18"/>
              </w:rPr>
              <w:t>14A/178 &amp; 179</w:t>
            </w:r>
          </w:p>
        </w:tc>
        <w:tc>
          <w:tcPr>
            <w:tcW w:w="1350" w:type="dxa"/>
          </w:tcPr>
          <w:p w14:paraId="3D5AF4C1" w14:textId="40F6276A" w:rsidR="00132524" w:rsidRDefault="00132524">
            <w:pPr>
              <w:pStyle w:val="TableParagraph"/>
              <w:spacing w:before="1" w:line="240" w:lineRule="auto"/>
              <w:ind w:left="105"/>
              <w:rPr>
                <w:spacing w:val="-2"/>
                <w:sz w:val="18"/>
              </w:rPr>
            </w:pPr>
            <w:r>
              <w:rPr>
                <w:spacing w:val="-2"/>
                <w:sz w:val="18"/>
              </w:rPr>
              <w:t>$30,000 OBO</w:t>
            </w:r>
          </w:p>
        </w:tc>
        <w:tc>
          <w:tcPr>
            <w:tcW w:w="1573" w:type="dxa"/>
          </w:tcPr>
          <w:p w14:paraId="656C6947" w14:textId="1782B624" w:rsidR="00132524" w:rsidRDefault="00132524">
            <w:pPr>
              <w:pStyle w:val="TableParagraph"/>
              <w:spacing w:before="1" w:line="240" w:lineRule="auto"/>
              <w:rPr>
                <w:spacing w:val="-5"/>
                <w:sz w:val="18"/>
              </w:rPr>
            </w:pPr>
            <w:r>
              <w:rPr>
                <w:spacing w:val="-5"/>
                <w:sz w:val="18"/>
              </w:rPr>
              <w:t>Swingler-Quivers</w:t>
            </w:r>
          </w:p>
        </w:tc>
        <w:tc>
          <w:tcPr>
            <w:tcW w:w="2027" w:type="dxa"/>
          </w:tcPr>
          <w:p w14:paraId="0B0FA87B" w14:textId="46D48E50" w:rsidR="00132524" w:rsidRDefault="00132524">
            <w:pPr>
              <w:pStyle w:val="TableParagraph"/>
              <w:spacing w:before="1" w:line="240" w:lineRule="auto"/>
              <w:ind w:left="106"/>
              <w:rPr>
                <w:spacing w:val="-2"/>
                <w:sz w:val="18"/>
              </w:rPr>
            </w:pPr>
            <w:r>
              <w:rPr>
                <w:spacing w:val="-2"/>
                <w:sz w:val="18"/>
              </w:rPr>
              <w:t>703-717-2276</w:t>
            </w:r>
          </w:p>
        </w:tc>
        <w:tc>
          <w:tcPr>
            <w:tcW w:w="5040" w:type="dxa"/>
          </w:tcPr>
          <w:p w14:paraId="72BF286F" w14:textId="457193C6" w:rsidR="00132524" w:rsidRDefault="00132524">
            <w:pPr>
              <w:pStyle w:val="TableParagraph"/>
              <w:spacing w:before="2"/>
              <w:ind w:left="104"/>
              <w:rPr>
                <w:sz w:val="18"/>
              </w:rPr>
            </w:pPr>
            <w:r>
              <w:rPr>
                <w:sz w:val="18"/>
              </w:rPr>
              <w:t xml:space="preserve">$30,000 OBO w/ camper; $14,000 for both </w:t>
            </w:r>
            <w:proofErr w:type="gramStart"/>
            <w:r>
              <w:rPr>
                <w:sz w:val="18"/>
              </w:rPr>
              <w:t>lots</w:t>
            </w:r>
            <w:proofErr w:type="gramEnd"/>
            <w:r>
              <w:rPr>
                <w:sz w:val="18"/>
              </w:rPr>
              <w:t xml:space="preserve"> w/o camper; or $7,500 per lot if individually purchased. 2 Graveled Lots. Surveyed, currently winterized. Comes with 1 shed per lot. The yellow shed has a new roof. Trees are trimmed, lot blown of leaves and wires buried underground in protective PVC piping. Adorned w/ 24 ft KOALA </w:t>
            </w:r>
            <w:proofErr w:type="gramStart"/>
            <w:r>
              <w:rPr>
                <w:sz w:val="18"/>
              </w:rPr>
              <w:t>turn key</w:t>
            </w:r>
            <w:proofErr w:type="gramEnd"/>
            <w:r>
              <w:rPr>
                <w:sz w:val="18"/>
              </w:rPr>
              <w:t xml:space="preserve"> “camper for two”. Queen bed, futon &amp; 1 bathroom. Located on a very nice quiet street </w:t>
            </w:r>
            <w:proofErr w:type="gramStart"/>
            <w:r>
              <w:rPr>
                <w:sz w:val="18"/>
              </w:rPr>
              <w:t>w/ great neighbors</w:t>
            </w:r>
            <w:proofErr w:type="gramEnd"/>
            <w:r>
              <w:rPr>
                <w:sz w:val="18"/>
              </w:rPr>
              <w:t xml:space="preserve">. Dues paid in full for 2026.  </w:t>
            </w:r>
          </w:p>
        </w:tc>
      </w:tr>
      <w:tr w:rsidR="00EB0ABA" w14:paraId="7D23D285" w14:textId="77777777" w:rsidTr="00C27DBD">
        <w:trPr>
          <w:trHeight w:val="433"/>
        </w:trPr>
        <w:tc>
          <w:tcPr>
            <w:tcW w:w="1350" w:type="dxa"/>
          </w:tcPr>
          <w:p w14:paraId="0E0ECE06" w14:textId="3CF772FC" w:rsidR="00EB0ABA" w:rsidRDefault="00EB0ABA">
            <w:pPr>
              <w:pStyle w:val="TableParagraph"/>
              <w:spacing w:before="1" w:line="240" w:lineRule="auto"/>
              <w:rPr>
                <w:spacing w:val="-2"/>
                <w:sz w:val="18"/>
              </w:rPr>
            </w:pPr>
            <w:r>
              <w:rPr>
                <w:spacing w:val="-2"/>
                <w:sz w:val="18"/>
              </w:rPr>
              <w:t>14B/159</w:t>
            </w:r>
          </w:p>
        </w:tc>
        <w:tc>
          <w:tcPr>
            <w:tcW w:w="1350" w:type="dxa"/>
          </w:tcPr>
          <w:p w14:paraId="69027B91" w14:textId="7D8E4F3B" w:rsidR="00EB0ABA" w:rsidRDefault="00EB0ABA">
            <w:pPr>
              <w:pStyle w:val="TableParagraph"/>
              <w:spacing w:before="1" w:line="240" w:lineRule="auto"/>
              <w:ind w:left="105"/>
              <w:rPr>
                <w:spacing w:val="-2"/>
                <w:sz w:val="18"/>
              </w:rPr>
            </w:pPr>
            <w:r>
              <w:rPr>
                <w:spacing w:val="-2"/>
                <w:sz w:val="18"/>
              </w:rPr>
              <w:t>$6,000</w:t>
            </w:r>
          </w:p>
        </w:tc>
        <w:tc>
          <w:tcPr>
            <w:tcW w:w="1573" w:type="dxa"/>
          </w:tcPr>
          <w:p w14:paraId="1F4B5D25" w14:textId="0A22263F" w:rsidR="00EB0ABA" w:rsidRDefault="00EB0ABA">
            <w:pPr>
              <w:pStyle w:val="TableParagraph"/>
              <w:spacing w:before="1" w:line="240" w:lineRule="auto"/>
              <w:rPr>
                <w:spacing w:val="-5"/>
                <w:sz w:val="18"/>
              </w:rPr>
            </w:pPr>
            <w:r>
              <w:rPr>
                <w:spacing w:val="-5"/>
                <w:sz w:val="18"/>
              </w:rPr>
              <w:t>Marshall</w:t>
            </w:r>
          </w:p>
        </w:tc>
        <w:tc>
          <w:tcPr>
            <w:tcW w:w="2027" w:type="dxa"/>
          </w:tcPr>
          <w:p w14:paraId="29410466" w14:textId="0F847BC1" w:rsidR="00EB0ABA" w:rsidRDefault="00EB0ABA">
            <w:pPr>
              <w:pStyle w:val="TableParagraph"/>
              <w:spacing w:before="1" w:line="240" w:lineRule="auto"/>
              <w:ind w:left="106"/>
              <w:rPr>
                <w:spacing w:val="-2"/>
                <w:sz w:val="18"/>
              </w:rPr>
            </w:pPr>
            <w:r>
              <w:rPr>
                <w:spacing w:val="-2"/>
                <w:sz w:val="18"/>
              </w:rPr>
              <w:t>540-671-8012</w:t>
            </w:r>
          </w:p>
        </w:tc>
        <w:tc>
          <w:tcPr>
            <w:tcW w:w="5040" w:type="dxa"/>
          </w:tcPr>
          <w:p w14:paraId="3E527A1F" w14:textId="5BBD3A0C" w:rsidR="00EB0ABA" w:rsidRDefault="00EB0ABA">
            <w:pPr>
              <w:pStyle w:val="TableParagraph"/>
              <w:spacing w:before="2"/>
              <w:ind w:left="104"/>
              <w:rPr>
                <w:sz w:val="18"/>
              </w:rPr>
            </w:pPr>
            <w:r>
              <w:rPr>
                <w:sz w:val="18"/>
              </w:rPr>
              <w:t>Cleared, leveled, Graveled lot with Shed.</w:t>
            </w:r>
          </w:p>
        </w:tc>
      </w:tr>
      <w:tr w:rsidR="003A2DAD" w14:paraId="512EFFAA" w14:textId="77777777" w:rsidTr="00C27DBD">
        <w:trPr>
          <w:trHeight w:val="433"/>
        </w:trPr>
        <w:tc>
          <w:tcPr>
            <w:tcW w:w="1350" w:type="dxa"/>
          </w:tcPr>
          <w:p w14:paraId="7DC8876B" w14:textId="366C6B55" w:rsidR="003A2DAD" w:rsidRDefault="003A2DAD" w:rsidP="00C90ABA">
            <w:pPr>
              <w:pStyle w:val="TableParagraph"/>
              <w:spacing w:before="1" w:line="240" w:lineRule="auto"/>
              <w:rPr>
                <w:spacing w:val="-2"/>
                <w:sz w:val="18"/>
              </w:rPr>
            </w:pPr>
            <w:r>
              <w:rPr>
                <w:spacing w:val="-2"/>
                <w:sz w:val="18"/>
              </w:rPr>
              <w:t>14B/171</w:t>
            </w:r>
          </w:p>
        </w:tc>
        <w:tc>
          <w:tcPr>
            <w:tcW w:w="1350" w:type="dxa"/>
          </w:tcPr>
          <w:p w14:paraId="10FFFE33" w14:textId="08AF1AE7" w:rsidR="003A2DAD" w:rsidRDefault="003A2DAD" w:rsidP="00C90ABA">
            <w:pPr>
              <w:pStyle w:val="TableParagraph"/>
              <w:spacing w:before="1" w:line="240" w:lineRule="auto"/>
              <w:ind w:left="105"/>
              <w:rPr>
                <w:spacing w:val="-2"/>
                <w:sz w:val="18"/>
              </w:rPr>
            </w:pPr>
            <w:r>
              <w:rPr>
                <w:spacing w:val="-2"/>
                <w:sz w:val="18"/>
              </w:rPr>
              <w:t>$37,000 OBO</w:t>
            </w:r>
          </w:p>
        </w:tc>
        <w:tc>
          <w:tcPr>
            <w:tcW w:w="1573" w:type="dxa"/>
          </w:tcPr>
          <w:p w14:paraId="47C7946A" w14:textId="5008BBED" w:rsidR="003A2DAD" w:rsidRDefault="003A2DAD" w:rsidP="00C90ABA">
            <w:pPr>
              <w:pStyle w:val="TableParagraph"/>
              <w:spacing w:before="1" w:line="240" w:lineRule="auto"/>
              <w:rPr>
                <w:spacing w:val="-5"/>
                <w:sz w:val="18"/>
              </w:rPr>
            </w:pPr>
            <w:r>
              <w:rPr>
                <w:spacing w:val="-5"/>
                <w:sz w:val="18"/>
              </w:rPr>
              <w:t>Thompson</w:t>
            </w:r>
          </w:p>
        </w:tc>
        <w:tc>
          <w:tcPr>
            <w:tcW w:w="2027" w:type="dxa"/>
          </w:tcPr>
          <w:p w14:paraId="4E956E97" w14:textId="1AF23802" w:rsidR="003A2DAD" w:rsidRDefault="003A2DAD" w:rsidP="00C90ABA">
            <w:pPr>
              <w:pStyle w:val="TableParagraph"/>
              <w:spacing w:before="1" w:line="240" w:lineRule="auto"/>
              <w:ind w:left="106"/>
              <w:rPr>
                <w:spacing w:val="-2"/>
                <w:sz w:val="18"/>
              </w:rPr>
            </w:pPr>
            <w:r>
              <w:rPr>
                <w:spacing w:val="-2"/>
                <w:sz w:val="18"/>
              </w:rPr>
              <w:t>1-540-538-7280</w:t>
            </w:r>
          </w:p>
        </w:tc>
        <w:tc>
          <w:tcPr>
            <w:tcW w:w="5040" w:type="dxa"/>
          </w:tcPr>
          <w:p w14:paraId="0B89703F" w14:textId="77777777" w:rsidR="003A2DAD" w:rsidRDefault="003A2DAD" w:rsidP="00C90ABA">
            <w:pPr>
              <w:pStyle w:val="TableParagraph"/>
              <w:spacing w:before="2"/>
              <w:ind w:left="104"/>
              <w:rPr>
                <w:sz w:val="18"/>
              </w:rPr>
            </w:pPr>
            <w:r>
              <w:rPr>
                <w:sz w:val="18"/>
              </w:rPr>
              <w:t xml:space="preserve">Newly graveled lake front lot, pad for camper, </w:t>
            </w:r>
          </w:p>
          <w:p w14:paraId="05215D49" w14:textId="77777777" w:rsidR="003A2DAD" w:rsidRDefault="003A2DAD" w:rsidP="00C90ABA">
            <w:pPr>
              <w:pStyle w:val="TableParagraph"/>
              <w:spacing w:before="2"/>
              <w:ind w:left="104"/>
              <w:rPr>
                <w:sz w:val="18"/>
              </w:rPr>
            </w:pPr>
            <w:r>
              <w:rPr>
                <w:sz w:val="18"/>
              </w:rPr>
              <w:t>2026 Dues paid in full</w:t>
            </w:r>
          </w:p>
          <w:p w14:paraId="55C066A7" w14:textId="43A4276E" w:rsidR="00B75D81" w:rsidRDefault="00B75D81" w:rsidP="00C90ABA">
            <w:pPr>
              <w:pStyle w:val="TableParagraph"/>
              <w:spacing w:before="2"/>
              <w:ind w:left="104"/>
              <w:rPr>
                <w:sz w:val="18"/>
              </w:rPr>
            </w:pPr>
          </w:p>
        </w:tc>
      </w:tr>
      <w:tr w:rsidR="00C90ABA" w14:paraId="1184D867" w14:textId="77777777" w:rsidTr="00C27DBD">
        <w:trPr>
          <w:trHeight w:val="433"/>
        </w:trPr>
        <w:tc>
          <w:tcPr>
            <w:tcW w:w="1350" w:type="dxa"/>
          </w:tcPr>
          <w:p w14:paraId="62B0FFC2" w14:textId="77777777" w:rsidR="00F224A9" w:rsidRDefault="00F224A9" w:rsidP="00C90ABA">
            <w:pPr>
              <w:pStyle w:val="TableParagraph"/>
              <w:spacing w:before="1" w:line="240" w:lineRule="auto"/>
              <w:rPr>
                <w:spacing w:val="-2"/>
                <w:sz w:val="18"/>
              </w:rPr>
            </w:pPr>
          </w:p>
          <w:p w14:paraId="7117C998" w14:textId="77777777" w:rsidR="00C27DBD" w:rsidRDefault="00C27DBD" w:rsidP="00C90ABA">
            <w:pPr>
              <w:pStyle w:val="TableParagraph"/>
              <w:spacing w:before="1" w:line="240" w:lineRule="auto"/>
              <w:rPr>
                <w:spacing w:val="-2"/>
                <w:sz w:val="18"/>
              </w:rPr>
            </w:pPr>
          </w:p>
          <w:p w14:paraId="173F8DDA" w14:textId="77777777" w:rsidR="00C27DBD" w:rsidRDefault="00C27DBD" w:rsidP="00C90ABA">
            <w:pPr>
              <w:pStyle w:val="TableParagraph"/>
              <w:spacing w:before="1" w:line="240" w:lineRule="auto"/>
              <w:rPr>
                <w:spacing w:val="-2"/>
                <w:sz w:val="18"/>
              </w:rPr>
            </w:pPr>
          </w:p>
          <w:p w14:paraId="15ED8F26" w14:textId="77777777" w:rsidR="00C27DBD" w:rsidRDefault="00C27DBD" w:rsidP="00C90ABA">
            <w:pPr>
              <w:pStyle w:val="TableParagraph"/>
              <w:spacing w:before="1" w:line="240" w:lineRule="auto"/>
              <w:rPr>
                <w:spacing w:val="-2"/>
                <w:sz w:val="18"/>
              </w:rPr>
            </w:pPr>
          </w:p>
          <w:p w14:paraId="7AA8281D" w14:textId="77777777" w:rsidR="00C27DBD" w:rsidRDefault="00C27DBD" w:rsidP="00C90ABA">
            <w:pPr>
              <w:pStyle w:val="TableParagraph"/>
              <w:spacing w:before="1" w:line="240" w:lineRule="auto"/>
              <w:rPr>
                <w:spacing w:val="-2"/>
                <w:sz w:val="18"/>
              </w:rPr>
            </w:pPr>
          </w:p>
          <w:p w14:paraId="2916408C" w14:textId="5599719B" w:rsidR="00C90ABA" w:rsidRDefault="00C90ABA" w:rsidP="00C90ABA">
            <w:pPr>
              <w:pStyle w:val="TableParagraph"/>
              <w:spacing w:before="1" w:line="240" w:lineRule="auto"/>
              <w:rPr>
                <w:spacing w:val="-2"/>
                <w:sz w:val="18"/>
              </w:rPr>
            </w:pPr>
            <w:r>
              <w:rPr>
                <w:spacing w:val="-2"/>
                <w:sz w:val="18"/>
              </w:rPr>
              <w:t>14B/174</w:t>
            </w:r>
          </w:p>
        </w:tc>
        <w:tc>
          <w:tcPr>
            <w:tcW w:w="1350" w:type="dxa"/>
          </w:tcPr>
          <w:p w14:paraId="0992381D" w14:textId="77777777" w:rsidR="00B75D81" w:rsidRDefault="00B75D81" w:rsidP="00C90ABA">
            <w:pPr>
              <w:pStyle w:val="TableParagraph"/>
              <w:spacing w:before="1" w:line="240" w:lineRule="auto"/>
              <w:ind w:left="105"/>
              <w:rPr>
                <w:spacing w:val="-2"/>
                <w:sz w:val="18"/>
              </w:rPr>
            </w:pPr>
          </w:p>
          <w:p w14:paraId="52303C7C" w14:textId="77777777" w:rsidR="00C27DBD" w:rsidRDefault="00C27DBD" w:rsidP="00C90ABA">
            <w:pPr>
              <w:pStyle w:val="TableParagraph"/>
              <w:spacing w:before="1" w:line="240" w:lineRule="auto"/>
              <w:ind w:left="105"/>
              <w:rPr>
                <w:spacing w:val="-2"/>
                <w:sz w:val="18"/>
              </w:rPr>
            </w:pPr>
          </w:p>
          <w:p w14:paraId="0B2C84B4" w14:textId="77777777" w:rsidR="00C27DBD" w:rsidRDefault="00C27DBD" w:rsidP="00C90ABA">
            <w:pPr>
              <w:pStyle w:val="TableParagraph"/>
              <w:spacing w:before="1" w:line="240" w:lineRule="auto"/>
              <w:ind w:left="105"/>
              <w:rPr>
                <w:spacing w:val="-2"/>
                <w:sz w:val="18"/>
              </w:rPr>
            </w:pPr>
          </w:p>
          <w:p w14:paraId="7EB79197" w14:textId="77777777" w:rsidR="00C27DBD" w:rsidRDefault="00C27DBD" w:rsidP="00C90ABA">
            <w:pPr>
              <w:pStyle w:val="TableParagraph"/>
              <w:spacing w:before="1" w:line="240" w:lineRule="auto"/>
              <w:ind w:left="105"/>
              <w:rPr>
                <w:spacing w:val="-2"/>
                <w:sz w:val="18"/>
              </w:rPr>
            </w:pPr>
          </w:p>
          <w:p w14:paraId="4D3E199E" w14:textId="77777777" w:rsidR="00C27DBD" w:rsidRDefault="00C27DBD" w:rsidP="00C90ABA">
            <w:pPr>
              <w:pStyle w:val="TableParagraph"/>
              <w:spacing w:before="1" w:line="240" w:lineRule="auto"/>
              <w:ind w:left="105"/>
              <w:rPr>
                <w:spacing w:val="-2"/>
                <w:sz w:val="18"/>
              </w:rPr>
            </w:pPr>
          </w:p>
          <w:p w14:paraId="55B70F27" w14:textId="2017D474" w:rsidR="00C90ABA" w:rsidRDefault="00C90ABA" w:rsidP="00C90ABA">
            <w:pPr>
              <w:pStyle w:val="TableParagraph"/>
              <w:spacing w:before="1" w:line="240" w:lineRule="auto"/>
              <w:ind w:left="105"/>
              <w:rPr>
                <w:spacing w:val="-2"/>
                <w:sz w:val="18"/>
              </w:rPr>
            </w:pPr>
            <w:r>
              <w:rPr>
                <w:spacing w:val="-2"/>
                <w:sz w:val="18"/>
              </w:rPr>
              <w:t>$58,500</w:t>
            </w:r>
          </w:p>
        </w:tc>
        <w:tc>
          <w:tcPr>
            <w:tcW w:w="1573" w:type="dxa"/>
          </w:tcPr>
          <w:p w14:paraId="2805B484" w14:textId="77777777" w:rsidR="00F224A9" w:rsidRDefault="00F224A9" w:rsidP="00C90ABA">
            <w:pPr>
              <w:pStyle w:val="TableParagraph"/>
              <w:spacing w:before="1" w:line="240" w:lineRule="auto"/>
              <w:rPr>
                <w:spacing w:val="-5"/>
                <w:sz w:val="18"/>
              </w:rPr>
            </w:pPr>
          </w:p>
          <w:p w14:paraId="394FC227" w14:textId="77777777" w:rsidR="00C27DBD" w:rsidRDefault="00C27DBD" w:rsidP="00C90ABA">
            <w:pPr>
              <w:pStyle w:val="TableParagraph"/>
              <w:spacing w:before="1" w:line="240" w:lineRule="auto"/>
              <w:rPr>
                <w:spacing w:val="-5"/>
                <w:sz w:val="18"/>
              </w:rPr>
            </w:pPr>
          </w:p>
          <w:p w14:paraId="5459FA36" w14:textId="77777777" w:rsidR="00C27DBD" w:rsidRDefault="00C27DBD" w:rsidP="00C90ABA">
            <w:pPr>
              <w:pStyle w:val="TableParagraph"/>
              <w:spacing w:before="1" w:line="240" w:lineRule="auto"/>
              <w:rPr>
                <w:spacing w:val="-5"/>
                <w:sz w:val="18"/>
              </w:rPr>
            </w:pPr>
          </w:p>
          <w:p w14:paraId="3E1895C2" w14:textId="77777777" w:rsidR="00C27DBD" w:rsidRDefault="00C27DBD" w:rsidP="00C90ABA">
            <w:pPr>
              <w:pStyle w:val="TableParagraph"/>
              <w:spacing w:before="1" w:line="240" w:lineRule="auto"/>
              <w:rPr>
                <w:spacing w:val="-5"/>
                <w:sz w:val="18"/>
              </w:rPr>
            </w:pPr>
          </w:p>
          <w:p w14:paraId="45E5DFDF" w14:textId="77777777" w:rsidR="00C27DBD" w:rsidRDefault="00C27DBD" w:rsidP="00C90ABA">
            <w:pPr>
              <w:pStyle w:val="TableParagraph"/>
              <w:spacing w:before="1" w:line="240" w:lineRule="auto"/>
              <w:rPr>
                <w:spacing w:val="-5"/>
                <w:sz w:val="18"/>
              </w:rPr>
            </w:pPr>
          </w:p>
          <w:p w14:paraId="6ACD3244" w14:textId="5036158F" w:rsidR="00C90ABA" w:rsidRDefault="00C90ABA" w:rsidP="00C90ABA">
            <w:pPr>
              <w:pStyle w:val="TableParagraph"/>
              <w:spacing w:before="1" w:line="240" w:lineRule="auto"/>
              <w:rPr>
                <w:spacing w:val="-5"/>
                <w:sz w:val="18"/>
              </w:rPr>
            </w:pPr>
            <w:r>
              <w:rPr>
                <w:spacing w:val="-5"/>
                <w:sz w:val="18"/>
              </w:rPr>
              <w:t>Sinay</w:t>
            </w:r>
          </w:p>
        </w:tc>
        <w:tc>
          <w:tcPr>
            <w:tcW w:w="2027" w:type="dxa"/>
          </w:tcPr>
          <w:p w14:paraId="4C37E6C9" w14:textId="77777777" w:rsidR="00F224A9" w:rsidRDefault="00F224A9" w:rsidP="00C90ABA">
            <w:pPr>
              <w:pStyle w:val="TableParagraph"/>
              <w:spacing w:before="1" w:line="240" w:lineRule="auto"/>
              <w:ind w:left="106"/>
              <w:rPr>
                <w:spacing w:val="-2"/>
                <w:sz w:val="18"/>
              </w:rPr>
            </w:pPr>
          </w:p>
          <w:p w14:paraId="5269C840" w14:textId="77777777" w:rsidR="00C27DBD" w:rsidRDefault="00C27DBD" w:rsidP="00C90ABA">
            <w:pPr>
              <w:pStyle w:val="TableParagraph"/>
              <w:spacing w:before="1" w:line="240" w:lineRule="auto"/>
              <w:ind w:left="106"/>
              <w:rPr>
                <w:spacing w:val="-2"/>
                <w:sz w:val="18"/>
              </w:rPr>
            </w:pPr>
          </w:p>
          <w:p w14:paraId="4B65E807" w14:textId="77777777" w:rsidR="00C27DBD" w:rsidRDefault="00C27DBD" w:rsidP="00C90ABA">
            <w:pPr>
              <w:pStyle w:val="TableParagraph"/>
              <w:spacing w:before="1" w:line="240" w:lineRule="auto"/>
              <w:ind w:left="106"/>
              <w:rPr>
                <w:spacing w:val="-2"/>
                <w:sz w:val="18"/>
              </w:rPr>
            </w:pPr>
          </w:p>
          <w:p w14:paraId="092C5988" w14:textId="77777777" w:rsidR="00C27DBD" w:rsidRDefault="00C27DBD" w:rsidP="00C90ABA">
            <w:pPr>
              <w:pStyle w:val="TableParagraph"/>
              <w:spacing w:before="1" w:line="240" w:lineRule="auto"/>
              <w:ind w:left="106"/>
              <w:rPr>
                <w:spacing w:val="-2"/>
                <w:sz w:val="18"/>
              </w:rPr>
            </w:pPr>
          </w:p>
          <w:p w14:paraId="07624FEF" w14:textId="77777777" w:rsidR="00C27DBD" w:rsidRDefault="00C27DBD" w:rsidP="00C90ABA">
            <w:pPr>
              <w:pStyle w:val="TableParagraph"/>
              <w:spacing w:before="1" w:line="240" w:lineRule="auto"/>
              <w:ind w:left="106"/>
              <w:rPr>
                <w:spacing w:val="-2"/>
                <w:sz w:val="18"/>
              </w:rPr>
            </w:pPr>
          </w:p>
          <w:p w14:paraId="5D0E5882" w14:textId="62699412" w:rsidR="00C90ABA" w:rsidRDefault="00C90ABA" w:rsidP="00C90ABA">
            <w:pPr>
              <w:pStyle w:val="TableParagraph"/>
              <w:spacing w:before="1" w:line="240" w:lineRule="auto"/>
              <w:ind w:left="106"/>
              <w:rPr>
                <w:spacing w:val="-2"/>
                <w:sz w:val="18"/>
              </w:rPr>
            </w:pPr>
            <w:r>
              <w:rPr>
                <w:spacing w:val="-2"/>
                <w:sz w:val="18"/>
              </w:rPr>
              <w:t>1-443-668-3960</w:t>
            </w:r>
          </w:p>
        </w:tc>
        <w:tc>
          <w:tcPr>
            <w:tcW w:w="5040" w:type="dxa"/>
          </w:tcPr>
          <w:p w14:paraId="253E0524" w14:textId="3DAF306A"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w:t>
            </w:r>
            <w:proofErr w:type="gramStart"/>
            <w:r>
              <w:rPr>
                <w:sz w:val="18"/>
              </w:rPr>
              <w:t>35 foot</w:t>
            </w:r>
            <w:proofErr w:type="gramEnd"/>
            <w:r>
              <w:rPr>
                <w:sz w:val="18"/>
              </w:rPr>
              <w:t xml:space="preserve">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520E69A5" w14:textId="77777777" w:rsidR="00C90ABA" w:rsidRDefault="00C90ABA" w:rsidP="00C90ABA">
            <w:pPr>
              <w:pStyle w:val="TableParagraph"/>
              <w:spacing w:before="2"/>
              <w:ind w:left="104"/>
              <w:rPr>
                <w:sz w:val="18"/>
              </w:rPr>
            </w:pPr>
            <w:r>
              <w:rPr>
                <w:sz w:val="18"/>
              </w:rPr>
              <w:t xml:space="preserve">10x40 Carolina Carports cover, with green end panels </w:t>
            </w:r>
          </w:p>
          <w:p w14:paraId="0A664C2C" w14:textId="2A514302" w:rsidR="00A708CB" w:rsidRDefault="00A708CB" w:rsidP="00C90ABA">
            <w:pPr>
              <w:pStyle w:val="TableParagraph"/>
              <w:spacing w:before="2"/>
              <w:ind w:left="104"/>
              <w:rPr>
                <w:sz w:val="18"/>
              </w:rPr>
            </w:pPr>
          </w:p>
        </w:tc>
      </w:tr>
      <w:tr w:rsidR="000B114D" w14:paraId="1D529F8E" w14:textId="77777777" w:rsidTr="00C27DBD">
        <w:trPr>
          <w:trHeight w:val="519"/>
        </w:trPr>
        <w:tc>
          <w:tcPr>
            <w:tcW w:w="1350" w:type="dxa"/>
          </w:tcPr>
          <w:p w14:paraId="701986C6" w14:textId="36DFCA79" w:rsidR="000B114D" w:rsidRDefault="000B114D" w:rsidP="00C90ABA">
            <w:pPr>
              <w:pStyle w:val="TableParagraph"/>
              <w:rPr>
                <w:sz w:val="18"/>
              </w:rPr>
            </w:pPr>
            <w:r>
              <w:rPr>
                <w:sz w:val="18"/>
              </w:rPr>
              <w:lastRenderedPageBreak/>
              <w:t>14B/272</w:t>
            </w:r>
          </w:p>
        </w:tc>
        <w:tc>
          <w:tcPr>
            <w:tcW w:w="1350" w:type="dxa"/>
          </w:tcPr>
          <w:p w14:paraId="1E544694" w14:textId="72C777A3" w:rsidR="000B114D" w:rsidRDefault="000B114D" w:rsidP="00C90ABA">
            <w:pPr>
              <w:pStyle w:val="TableParagraph"/>
              <w:ind w:left="105"/>
              <w:rPr>
                <w:spacing w:val="-2"/>
                <w:sz w:val="18"/>
              </w:rPr>
            </w:pPr>
            <w:r>
              <w:rPr>
                <w:spacing w:val="-2"/>
                <w:sz w:val="18"/>
              </w:rPr>
              <w:t>$15,000</w:t>
            </w:r>
          </w:p>
        </w:tc>
        <w:tc>
          <w:tcPr>
            <w:tcW w:w="1573" w:type="dxa"/>
          </w:tcPr>
          <w:p w14:paraId="22245DEE" w14:textId="211C8132" w:rsidR="000B114D" w:rsidRDefault="000B114D" w:rsidP="00C90ABA">
            <w:pPr>
              <w:pStyle w:val="TableParagraph"/>
              <w:rPr>
                <w:spacing w:val="-2"/>
                <w:sz w:val="18"/>
              </w:rPr>
            </w:pPr>
            <w:r>
              <w:rPr>
                <w:spacing w:val="-2"/>
                <w:sz w:val="18"/>
              </w:rPr>
              <w:t>Farrell</w:t>
            </w:r>
          </w:p>
        </w:tc>
        <w:tc>
          <w:tcPr>
            <w:tcW w:w="2027" w:type="dxa"/>
          </w:tcPr>
          <w:p w14:paraId="683435D8" w14:textId="2E4A59A1" w:rsidR="000B114D" w:rsidRDefault="000B114D" w:rsidP="00C90ABA">
            <w:pPr>
              <w:pStyle w:val="TableParagraph"/>
              <w:ind w:left="106"/>
              <w:rPr>
                <w:spacing w:val="-2"/>
                <w:sz w:val="18"/>
              </w:rPr>
            </w:pPr>
            <w:r>
              <w:rPr>
                <w:spacing w:val="-2"/>
                <w:sz w:val="18"/>
              </w:rPr>
              <w:t>540-226-5856</w:t>
            </w:r>
          </w:p>
        </w:tc>
        <w:tc>
          <w:tcPr>
            <w:tcW w:w="5040" w:type="dxa"/>
          </w:tcPr>
          <w:p w14:paraId="71FA5387" w14:textId="77777777" w:rsidR="000B114D" w:rsidRDefault="00A708CB" w:rsidP="00C90ABA">
            <w:pPr>
              <w:pStyle w:val="TableParagraph"/>
              <w:spacing w:line="240" w:lineRule="auto"/>
              <w:ind w:left="104" w:right="431"/>
              <w:jc w:val="both"/>
              <w:rPr>
                <w:sz w:val="18"/>
              </w:rPr>
            </w:pPr>
            <w:r>
              <w:rPr>
                <w:sz w:val="18"/>
              </w:rPr>
              <w:t xml:space="preserve">Selling with Lot 273. Large flat double lots (272 and 273) fully graveled and ready for camping. Shared electric and water post. Easy in and easy out. Electric and water per county code on outer posts. Only 150 feet from the bathhouse. Surveyed and marked with stakes. Camper not included.  </w:t>
            </w:r>
            <w:r w:rsidR="000B114D">
              <w:rPr>
                <w:sz w:val="18"/>
              </w:rPr>
              <w:t xml:space="preserve"> </w:t>
            </w:r>
          </w:p>
          <w:p w14:paraId="36029D20" w14:textId="597CA225" w:rsidR="00A708CB" w:rsidRDefault="00A708CB" w:rsidP="00C90ABA">
            <w:pPr>
              <w:pStyle w:val="TableParagraph"/>
              <w:spacing w:line="240" w:lineRule="auto"/>
              <w:ind w:left="104" w:right="431"/>
              <w:jc w:val="both"/>
              <w:rPr>
                <w:sz w:val="18"/>
              </w:rPr>
            </w:pPr>
          </w:p>
        </w:tc>
      </w:tr>
      <w:tr w:rsidR="000B114D" w14:paraId="0ABC6347" w14:textId="77777777" w:rsidTr="00C27DBD">
        <w:trPr>
          <w:trHeight w:val="537"/>
        </w:trPr>
        <w:tc>
          <w:tcPr>
            <w:tcW w:w="1350" w:type="dxa"/>
          </w:tcPr>
          <w:p w14:paraId="39DA071E" w14:textId="6EF3D173" w:rsidR="000B114D" w:rsidRDefault="000B114D" w:rsidP="00C90ABA">
            <w:pPr>
              <w:pStyle w:val="TableParagraph"/>
              <w:rPr>
                <w:sz w:val="18"/>
              </w:rPr>
            </w:pPr>
            <w:r>
              <w:rPr>
                <w:sz w:val="18"/>
              </w:rPr>
              <w:t>14B/273</w:t>
            </w:r>
          </w:p>
        </w:tc>
        <w:tc>
          <w:tcPr>
            <w:tcW w:w="1350" w:type="dxa"/>
          </w:tcPr>
          <w:p w14:paraId="7C4FD905" w14:textId="258AABE9" w:rsidR="000B114D" w:rsidRDefault="000B114D" w:rsidP="00C90ABA">
            <w:pPr>
              <w:pStyle w:val="TableParagraph"/>
              <w:ind w:left="105"/>
              <w:rPr>
                <w:spacing w:val="-2"/>
                <w:sz w:val="18"/>
              </w:rPr>
            </w:pPr>
            <w:r>
              <w:rPr>
                <w:spacing w:val="-2"/>
                <w:sz w:val="18"/>
              </w:rPr>
              <w:t>$20,000</w:t>
            </w:r>
          </w:p>
        </w:tc>
        <w:tc>
          <w:tcPr>
            <w:tcW w:w="1573" w:type="dxa"/>
          </w:tcPr>
          <w:p w14:paraId="1E458DD4" w14:textId="4C2C349C" w:rsidR="000B114D" w:rsidRDefault="000B114D" w:rsidP="00C90ABA">
            <w:pPr>
              <w:pStyle w:val="TableParagraph"/>
              <w:rPr>
                <w:spacing w:val="-2"/>
                <w:sz w:val="18"/>
              </w:rPr>
            </w:pPr>
            <w:r>
              <w:rPr>
                <w:spacing w:val="-2"/>
                <w:sz w:val="18"/>
              </w:rPr>
              <w:t>Farrell</w:t>
            </w:r>
          </w:p>
        </w:tc>
        <w:tc>
          <w:tcPr>
            <w:tcW w:w="2027" w:type="dxa"/>
          </w:tcPr>
          <w:p w14:paraId="6D5EBEFA" w14:textId="3F1BB084" w:rsidR="000B114D" w:rsidRDefault="000B114D" w:rsidP="00C90ABA">
            <w:pPr>
              <w:pStyle w:val="TableParagraph"/>
              <w:ind w:left="106"/>
              <w:rPr>
                <w:spacing w:val="-2"/>
                <w:sz w:val="18"/>
              </w:rPr>
            </w:pPr>
            <w:r>
              <w:rPr>
                <w:spacing w:val="-2"/>
                <w:sz w:val="18"/>
              </w:rPr>
              <w:t>540-226-5856</w:t>
            </w:r>
          </w:p>
        </w:tc>
        <w:tc>
          <w:tcPr>
            <w:tcW w:w="5040" w:type="dxa"/>
          </w:tcPr>
          <w:p w14:paraId="1A926C8B" w14:textId="77777777" w:rsidR="00A708CB" w:rsidRDefault="00A708CB" w:rsidP="00C90ABA">
            <w:pPr>
              <w:pStyle w:val="TableParagraph"/>
              <w:spacing w:line="240" w:lineRule="auto"/>
              <w:ind w:left="104" w:right="431"/>
              <w:jc w:val="both"/>
              <w:rPr>
                <w:sz w:val="18"/>
              </w:rPr>
            </w:pPr>
            <w:r>
              <w:rPr>
                <w:sz w:val="18"/>
              </w:rPr>
              <w:t xml:space="preserve">Selling with Lot 272. Large flat double lots (272 and 273) fully graveled and ready for camping. Shared electric riser and water post. Easy in and Easy out. Electric and water per county code on outer posts. Only 150 feet from the bathhouse. </w:t>
            </w:r>
            <w:proofErr w:type="spellStart"/>
            <w:r>
              <w:rPr>
                <w:sz w:val="18"/>
              </w:rPr>
              <w:t>Surveryed</w:t>
            </w:r>
            <w:proofErr w:type="spellEnd"/>
            <w:r>
              <w:rPr>
                <w:sz w:val="18"/>
              </w:rPr>
              <w:t xml:space="preserve"> and marked with stakes. Shed included </w:t>
            </w:r>
            <w:proofErr w:type="gramStart"/>
            <w:r>
              <w:rPr>
                <w:sz w:val="18"/>
              </w:rPr>
              <w:t>on</w:t>
            </w:r>
            <w:proofErr w:type="gramEnd"/>
            <w:r>
              <w:rPr>
                <w:sz w:val="18"/>
              </w:rPr>
              <w:t xml:space="preserve"> lot with electric, camper not included. </w:t>
            </w:r>
          </w:p>
          <w:p w14:paraId="66D1692A" w14:textId="2B634673" w:rsidR="000B114D" w:rsidRDefault="00A708CB" w:rsidP="00C90ABA">
            <w:pPr>
              <w:pStyle w:val="TableParagraph"/>
              <w:spacing w:line="240" w:lineRule="auto"/>
              <w:ind w:left="104" w:right="431"/>
              <w:jc w:val="both"/>
              <w:rPr>
                <w:sz w:val="18"/>
              </w:rPr>
            </w:pPr>
            <w:r>
              <w:rPr>
                <w:sz w:val="18"/>
              </w:rPr>
              <w:t xml:space="preserve"> </w:t>
            </w:r>
          </w:p>
        </w:tc>
      </w:tr>
      <w:tr w:rsidR="00023DFE" w14:paraId="547ECF8E" w14:textId="77777777" w:rsidTr="00C27DBD">
        <w:trPr>
          <w:trHeight w:val="431"/>
        </w:trPr>
        <w:tc>
          <w:tcPr>
            <w:tcW w:w="1350" w:type="dxa"/>
          </w:tcPr>
          <w:p w14:paraId="347B0F51" w14:textId="5FF81E06" w:rsidR="00023DFE" w:rsidRDefault="00023DFE" w:rsidP="00C90ABA">
            <w:pPr>
              <w:pStyle w:val="TableParagraph"/>
              <w:rPr>
                <w:spacing w:val="-2"/>
                <w:sz w:val="18"/>
              </w:rPr>
            </w:pPr>
            <w:r>
              <w:rPr>
                <w:spacing w:val="-2"/>
                <w:sz w:val="18"/>
              </w:rPr>
              <w:t>15/8</w:t>
            </w:r>
          </w:p>
        </w:tc>
        <w:tc>
          <w:tcPr>
            <w:tcW w:w="1350" w:type="dxa"/>
          </w:tcPr>
          <w:p w14:paraId="70075FB4" w14:textId="30BD9EA5" w:rsidR="00023DFE" w:rsidRDefault="00023DFE" w:rsidP="00C90ABA">
            <w:pPr>
              <w:pStyle w:val="TableParagraph"/>
              <w:ind w:left="105"/>
              <w:rPr>
                <w:spacing w:val="-2"/>
                <w:sz w:val="18"/>
              </w:rPr>
            </w:pPr>
            <w:r>
              <w:rPr>
                <w:spacing w:val="-2"/>
                <w:sz w:val="18"/>
              </w:rPr>
              <w:t>$10,000</w:t>
            </w:r>
          </w:p>
        </w:tc>
        <w:tc>
          <w:tcPr>
            <w:tcW w:w="1573" w:type="dxa"/>
          </w:tcPr>
          <w:p w14:paraId="65EF6EF4" w14:textId="24DB8646" w:rsidR="00023DFE" w:rsidRDefault="00023DFE" w:rsidP="00C90ABA">
            <w:pPr>
              <w:pStyle w:val="TableParagraph"/>
              <w:rPr>
                <w:sz w:val="18"/>
              </w:rPr>
            </w:pPr>
            <w:r>
              <w:rPr>
                <w:sz w:val="18"/>
              </w:rPr>
              <w:t>Mounger</w:t>
            </w:r>
          </w:p>
        </w:tc>
        <w:tc>
          <w:tcPr>
            <w:tcW w:w="2027" w:type="dxa"/>
          </w:tcPr>
          <w:p w14:paraId="2D807C81" w14:textId="22B2B5CF" w:rsidR="00023DFE" w:rsidRDefault="00023DFE" w:rsidP="00C90ABA">
            <w:pPr>
              <w:pStyle w:val="TableParagraph"/>
              <w:ind w:left="106"/>
              <w:rPr>
                <w:spacing w:val="-2"/>
                <w:sz w:val="18"/>
              </w:rPr>
            </w:pPr>
            <w:r>
              <w:rPr>
                <w:spacing w:val="-2"/>
                <w:sz w:val="18"/>
              </w:rPr>
              <w:t>757-342-9767</w:t>
            </w:r>
          </w:p>
        </w:tc>
        <w:tc>
          <w:tcPr>
            <w:tcW w:w="5040" w:type="dxa"/>
          </w:tcPr>
          <w:p w14:paraId="35352FFD" w14:textId="246BE578" w:rsidR="00023DFE" w:rsidRDefault="00023DFE" w:rsidP="00C90ABA">
            <w:pPr>
              <w:pStyle w:val="TableParagraph"/>
              <w:ind w:left="104"/>
              <w:rPr>
                <w:sz w:val="18"/>
              </w:rPr>
            </w:pPr>
            <w:r>
              <w:rPr>
                <w:sz w:val="18"/>
              </w:rPr>
              <w:t>Lot plus shed &amp; golf cart</w:t>
            </w:r>
          </w:p>
        </w:tc>
      </w:tr>
      <w:tr w:rsidR="00DE2E98" w14:paraId="070A1735" w14:textId="77777777" w:rsidTr="00C27DBD">
        <w:trPr>
          <w:trHeight w:val="431"/>
        </w:trPr>
        <w:tc>
          <w:tcPr>
            <w:tcW w:w="1350" w:type="dxa"/>
          </w:tcPr>
          <w:p w14:paraId="12F786D9" w14:textId="74FC531E" w:rsidR="00DE2E98" w:rsidRDefault="00DE2E98" w:rsidP="00C90ABA">
            <w:pPr>
              <w:pStyle w:val="TableParagraph"/>
              <w:rPr>
                <w:spacing w:val="-2"/>
                <w:sz w:val="18"/>
              </w:rPr>
            </w:pPr>
            <w:r>
              <w:rPr>
                <w:spacing w:val="-2"/>
                <w:sz w:val="18"/>
              </w:rPr>
              <w:t>15/45</w:t>
            </w:r>
          </w:p>
        </w:tc>
        <w:tc>
          <w:tcPr>
            <w:tcW w:w="1350" w:type="dxa"/>
          </w:tcPr>
          <w:p w14:paraId="3CFCFC0A" w14:textId="2D4C7A4C" w:rsidR="00DE2E98" w:rsidRDefault="00DE2E98" w:rsidP="00C90ABA">
            <w:pPr>
              <w:pStyle w:val="TableParagraph"/>
              <w:ind w:left="105"/>
              <w:rPr>
                <w:spacing w:val="-2"/>
                <w:sz w:val="18"/>
              </w:rPr>
            </w:pPr>
            <w:r>
              <w:rPr>
                <w:spacing w:val="-2"/>
                <w:sz w:val="18"/>
              </w:rPr>
              <w:t>$10,500</w:t>
            </w:r>
          </w:p>
        </w:tc>
        <w:tc>
          <w:tcPr>
            <w:tcW w:w="1573" w:type="dxa"/>
          </w:tcPr>
          <w:p w14:paraId="505DD0DE" w14:textId="47E83C66" w:rsidR="00DE2E98" w:rsidRDefault="00DE2E98" w:rsidP="00C90ABA">
            <w:pPr>
              <w:pStyle w:val="TableParagraph"/>
              <w:rPr>
                <w:sz w:val="18"/>
              </w:rPr>
            </w:pPr>
            <w:r>
              <w:rPr>
                <w:sz w:val="18"/>
              </w:rPr>
              <w:t>Dabney</w:t>
            </w:r>
          </w:p>
        </w:tc>
        <w:tc>
          <w:tcPr>
            <w:tcW w:w="2027" w:type="dxa"/>
          </w:tcPr>
          <w:p w14:paraId="3A22A832" w14:textId="71FC5AF8" w:rsidR="00DE2E98" w:rsidRDefault="00DE2E98" w:rsidP="00C90ABA">
            <w:pPr>
              <w:pStyle w:val="TableParagraph"/>
              <w:ind w:left="106"/>
              <w:rPr>
                <w:spacing w:val="-2"/>
                <w:sz w:val="18"/>
              </w:rPr>
            </w:pPr>
            <w:r>
              <w:rPr>
                <w:spacing w:val="-2"/>
                <w:sz w:val="18"/>
              </w:rPr>
              <w:t>1-202-717-1261</w:t>
            </w:r>
          </w:p>
        </w:tc>
        <w:tc>
          <w:tcPr>
            <w:tcW w:w="5040" w:type="dxa"/>
          </w:tcPr>
          <w:p w14:paraId="57C7557E" w14:textId="77777777" w:rsidR="00DE2E98" w:rsidRDefault="00DE2E98" w:rsidP="00C90ABA">
            <w:pPr>
              <w:pStyle w:val="TableParagraph"/>
              <w:ind w:left="104"/>
              <w:rPr>
                <w:sz w:val="18"/>
              </w:rPr>
            </w:pPr>
            <w:r>
              <w:rPr>
                <w:sz w:val="18"/>
              </w:rPr>
              <w:t>Beautiful corner lot already paved with blue gravel (will blow off free!!)</w:t>
            </w:r>
          </w:p>
          <w:p w14:paraId="5E9B4DF2" w14:textId="1348452A" w:rsidR="009312A8" w:rsidRDefault="009312A8" w:rsidP="00C90ABA">
            <w:pPr>
              <w:pStyle w:val="TableParagraph"/>
              <w:ind w:left="104"/>
              <w:rPr>
                <w:sz w:val="18"/>
              </w:rPr>
            </w:pPr>
          </w:p>
        </w:tc>
      </w:tr>
      <w:tr w:rsidR="00C90ABA" w14:paraId="4C5A665E" w14:textId="77777777" w:rsidTr="00C27DBD">
        <w:trPr>
          <w:trHeight w:val="827"/>
        </w:trPr>
        <w:tc>
          <w:tcPr>
            <w:tcW w:w="1350" w:type="dxa"/>
          </w:tcPr>
          <w:p w14:paraId="02186253" w14:textId="77777777" w:rsidR="00C90ABA" w:rsidRDefault="00C90ABA" w:rsidP="00C90ABA">
            <w:pPr>
              <w:pStyle w:val="TableParagraph"/>
              <w:rPr>
                <w:sz w:val="18"/>
              </w:rPr>
            </w:pPr>
            <w:r>
              <w:rPr>
                <w:spacing w:val="-2"/>
                <w:sz w:val="18"/>
              </w:rPr>
              <w:t>15/46</w:t>
            </w:r>
          </w:p>
        </w:tc>
        <w:tc>
          <w:tcPr>
            <w:tcW w:w="1350" w:type="dxa"/>
          </w:tcPr>
          <w:p w14:paraId="7C80ABDE" w14:textId="77777777" w:rsidR="00C90ABA" w:rsidRDefault="00C90ABA" w:rsidP="00C90ABA">
            <w:pPr>
              <w:pStyle w:val="TableParagraph"/>
              <w:ind w:left="105"/>
              <w:rPr>
                <w:sz w:val="18"/>
              </w:rPr>
            </w:pPr>
            <w:r>
              <w:rPr>
                <w:spacing w:val="-2"/>
                <w:sz w:val="18"/>
              </w:rPr>
              <w:t>$27,000</w:t>
            </w:r>
          </w:p>
        </w:tc>
        <w:tc>
          <w:tcPr>
            <w:tcW w:w="1573" w:type="dxa"/>
          </w:tcPr>
          <w:p w14:paraId="6F4E59CF" w14:textId="77777777" w:rsidR="00C90ABA" w:rsidRDefault="00C90ABA" w:rsidP="00C90ABA">
            <w:pPr>
              <w:pStyle w:val="TableParagraph"/>
              <w:rPr>
                <w:sz w:val="18"/>
              </w:rPr>
            </w:pPr>
            <w:r>
              <w:rPr>
                <w:spacing w:val="-2"/>
                <w:sz w:val="18"/>
              </w:rPr>
              <w:t>Penuel</w:t>
            </w:r>
          </w:p>
        </w:tc>
        <w:tc>
          <w:tcPr>
            <w:tcW w:w="2027"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040"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 xml:space="preserve">wheel trailer. </w:t>
            </w:r>
            <w:proofErr w:type="gramStart"/>
            <w:r>
              <w:rPr>
                <w:sz w:val="18"/>
              </w:rPr>
              <w:t>Have to</w:t>
            </w:r>
            <w:proofErr w:type="gramEnd"/>
            <w:r>
              <w:rPr>
                <w:sz w:val="18"/>
              </w:rPr>
              <w:t xml:space="preserve">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2CE9569D"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p w14:paraId="49E75FFE" w14:textId="77777777" w:rsidR="009312A8" w:rsidRDefault="009312A8" w:rsidP="00C90ABA">
            <w:pPr>
              <w:pStyle w:val="TableParagraph"/>
              <w:ind w:left="104"/>
              <w:rPr>
                <w:sz w:val="18"/>
              </w:rPr>
            </w:pPr>
          </w:p>
        </w:tc>
      </w:tr>
      <w:tr w:rsidR="00C90ABA" w14:paraId="550448B4" w14:textId="77777777" w:rsidTr="00C27DBD">
        <w:trPr>
          <w:trHeight w:val="897"/>
        </w:trPr>
        <w:tc>
          <w:tcPr>
            <w:tcW w:w="1350" w:type="dxa"/>
          </w:tcPr>
          <w:p w14:paraId="43160ED9" w14:textId="77777777" w:rsidR="00C90ABA" w:rsidRDefault="00C90ABA" w:rsidP="00C90ABA">
            <w:pPr>
              <w:pStyle w:val="TableParagraph"/>
              <w:spacing w:line="203" w:lineRule="exact"/>
              <w:rPr>
                <w:sz w:val="18"/>
              </w:rPr>
            </w:pPr>
            <w:r>
              <w:rPr>
                <w:spacing w:val="-2"/>
                <w:sz w:val="18"/>
              </w:rPr>
              <w:t>15/63</w:t>
            </w:r>
          </w:p>
        </w:tc>
        <w:tc>
          <w:tcPr>
            <w:tcW w:w="1350"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573" w:type="dxa"/>
          </w:tcPr>
          <w:p w14:paraId="1B42D2EC" w14:textId="77777777" w:rsidR="00C90ABA" w:rsidRDefault="00C90ABA" w:rsidP="00C90ABA">
            <w:pPr>
              <w:pStyle w:val="TableParagraph"/>
              <w:spacing w:line="203" w:lineRule="exact"/>
              <w:rPr>
                <w:sz w:val="18"/>
              </w:rPr>
            </w:pPr>
            <w:r>
              <w:rPr>
                <w:spacing w:val="-2"/>
                <w:sz w:val="18"/>
              </w:rPr>
              <w:t>Lansdown</w:t>
            </w:r>
          </w:p>
        </w:tc>
        <w:tc>
          <w:tcPr>
            <w:tcW w:w="2027"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040" w:type="dxa"/>
          </w:tcPr>
          <w:p w14:paraId="7A34239A" w14:textId="77777777" w:rsidR="00F224A9" w:rsidRDefault="00C90ABA" w:rsidP="0089637D">
            <w:pPr>
              <w:pStyle w:val="TableParagraph"/>
              <w:spacing w:line="240" w:lineRule="auto"/>
              <w:ind w:left="104"/>
              <w:rPr>
                <w:spacing w:val="-2"/>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r w:rsidR="00F224A9">
              <w:rPr>
                <w:sz w:val="18"/>
              </w:rPr>
              <w:t xml:space="preserve"> </w:t>
            </w:r>
            <w:r>
              <w:rPr>
                <w:spacing w:val="-2"/>
                <w:sz w:val="18"/>
              </w:rPr>
              <w:t>electricity/AC.</w:t>
            </w:r>
          </w:p>
          <w:p w14:paraId="2014B22E" w14:textId="05FAA55D" w:rsidR="00A708CB" w:rsidRDefault="00A708CB" w:rsidP="0089637D">
            <w:pPr>
              <w:pStyle w:val="TableParagraph"/>
              <w:spacing w:line="240" w:lineRule="auto"/>
              <w:ind w:left="104"/>
              <w:rPr>
                <w:sz w:val="18"/>
              </w:rPr>
            </w:pPr>
          </w:p>
        </w:tc>
      </w:tr>
      <w:tr w:rsidR="000B114D" w14:paraId="10443ABE" w14:textId="77777777" w:rsidTr="00C27DBD">
        <w:trPr>
          <w:trHeight w:val="824"/>
        </w:trPr>
        <w:tc>
          <w:tcPr>
            <w:tcW w:w="1350" w:type="dxa"/>
          </w:tcPr>
          <w:p w14:paraId="667F8CA9" w14:textId="1BA0032C" w:rsidR="000B114D" w:rsidRDefault="000B114D" w:rsidP="00C90ABA">
            <w:pPr>
              <w:pStyle w:val="TableParagraph"/>
              <w:spacing w:line="203" w:lineRule="exact"/>
              <w:rPr>
                <w:spacing w:val="-2"/>
                <w:sz w:val="18"/>
              </w:rPr>
            </w:pPr>
            <w:r>
              <w:rPr>
                <w:spacing w:val="-2"/>
                <w:sz w:val="18"/>
              </w:rPr>
              <w:t>15/116</w:t>
            </w:r>
          </w:p>
        </w:tc>
        <w:tc>
          <w:tcPr>
            <w:tcW w:w="1350" w:type="dxa"/>
          </w:tcPr>
          <w:p w14:paraId="46441E5D" w14:textId="06D6088E" w:rsidR="000B114D" w:rsidRDefault="000B114D" w:rsidP="00C90ABA">
            <w:pPr>
              <w:pStyle w:val="TableParagraph"/>
              <w:spacing w:line="203" w:lineRule="exact"/>
              <w:ind w:left="105"/>
              <w:rPr>
                <w:spacing w:val="-2"/>
                <w:sz w:val="18"/>
              </w:rPr>
            </w:pPr>
            <w:r>
              <w:rPr>
                <w:spacing w:val="-2"/>
                <w:sz w:val="18"/>
              </w:rPr>
              <w:t>$33,000</w:t>
            </w:r>
          </w:p>
        </w:tc>
        <w:tc>
          <w:tcPr>
            <w:tcW w:w="1573" w:type="dxa"/>
          </w:tcPr>
          <w:p w14:paraId="3E4DB000" w14:textId="2C75CB79" w:rsidR="000B114D" w:rsidRDefault="000B114D" w:rsidP="00C90ABA">
            <w:pPr>
              <w:pStyle w:val="TableParagraph"/>
              <w:spacing w:line="203" w:lineRule="exact"/>
              <w:rPr>
                <w:spacing w:val="-2"/>
                <w:sz w:val="18"/>
              </w:rPr>
            </w:pPr>
            <w:r>
              <w:rPr>
                <w:spacing w:val="-2"/>
                <w:sz w:val="18"/>
              </w:rPr>
              <w:t>Nicholson</w:t>
            </w:r>
          </w:p>
        </w:tc>
        <w:tc>
          <w:tcPr>
            <w:tcW w:w="2027" w:type="dxa"/>
          </w:tcPr>
          <w:p w14:paraId="4565BE26" w14:textId="6F422F57" w:rsidR="000B114D" w:rsidRDefault="000B114D" w:rsidP="00C90ABA">
            <w:pPr>
              <w:pStyle w:val="TableParagraph"/>
              <w:spacing w:line="203" w:lineRule="exact"/>
              <w:ind w:left="106"/>
              <w:rPr>
                <w:spacing w:val="-2"/>
                <w:sz w:val="18"/>
              </w:rPr>
            </w:pPr>
            <w:r>
              <w:rPr>
                <w:spacing w:val="-2"/>
                <w:sz w:val="18"/>
              </w:rPr>
              <w:t>804-495-5521</w:t>
            </w:r>
          </w:p>
        </w:tc>
        <w:tc>
          <w:tcPr>
            <w:tcW w:w="5040" w:type="dxa"/>
          </w:tcPr>
          <w:p w14:paraId="0B3318C6" w14:textId="77777777" w:rsidR="000B114D" w:rsidRDefault="000B114D" w:rsidP="00F224A9">
            <w:pPr>
              <w:pStyle w:val="TableParagraph"/>
              <w:spacing w:line="240" w:lineRule="auto"/>
              <w:ind w:left="104"/>
              <w:rPr>
                <w:sz w:val="18"/>
              </w:rPr>
            </w:pPr>
            <w:r>
              <w:rPr>
                <w:sz w:val="18"/>
              </w:rPr>
              <w:t xml:space="preserve">Across from a Lake St Very Large Wooded Lot, Graveled. RV-2023 Camp-any-where pkg: </w:t>
            </w:r>
            <w:proofErr w:type="gramStart"/>
            <w:r>
              <w:rPr>
                <w:sz w:val="18"/>
              </w:rPr>
              <w:t>Turn Key</w:t>
            </w:r>
            <w:proofErr w:type="gramEnd"/>
            <w:r>
              <w:rPr>
                <w:sz w:val="18"/>
              </w:rPr>
              <w:t>-Golfcart, Solar Generators-Picnic Table, Firepit. Health Sale-might sell separate.</w:t>
            </w:r>
          </w:p>
          <w:p w14:paraId="6B3CA2F3" w14:textId="6E8C62D5" w:rsidR="009312A8" w:rsidRDefault="009312A8" w:rsidP="00F224A9">
            <w:pPr>
              <w:pStyle w:val="TableParagraph"/>
              <w:spacing w:line="240" w:lineRule="auto"/>
              <w:ind w:left="104"/>
              <w:rPr>
                <w:sz w:val="18"/>
              </w:rPr>
            </w:pPr>
          </w:p>
        </w:tc>
      </w:tr>
      <w:tr w:rsidR="009312A8" w14:paraId="46743C4A" w14:textId="77777777" w:rsidTr="00C27DBD">
        <w:trPr>
          <w:trHeight w:val="824"/>
        </w:trPr>
        <w:tc>
          <w:tcPr>
            <w:tcW w:w="1350" w:type="dxa"/>
          </w:tcPr>
          <w:p w14:paraId="384F5495" w14:textId="090110BB" w:rsidR="009312A8" w:rsidRDefault="009312A8" w:rsidP="00C90ABA">
            <w:pPr>
              <w:pStyle w:val="TableParagraph"/>
              <w:spacing w:line="203" w:lineRule="exact"/>
              <w:rPr>
                <w:spacing w:val="-2"/>
                <w:sz w:val="18"/>
              </w:rPr>
            </w:pPr>
            <w:r>
              <w:rPr>
                <w:spacing w:val="-2"/>
                <w:sz w:val="18"/>
              </w:rPr>
              <w:t>15/259</w:t>
            </w:r>
          </w:p>
        </w:tc>
        <w:tc>
          <w:tcPr>
            <w:tcW w:w="1350" w:type="dxa"/>
          </w:tcPr>
          <w:p w14:paraId="566C9904" w14:textId="0EC8CAEA" w:rsidR="009312A8" w:rsidRDefault="009312A8" w:rsidP="00C90ABA">
            <w:pPr>
              <w:pStyle w:val="TableParagraph"/>
              <w:spacing w:line="203" w:lineRule="exact"/>
              <w:ind w:left="105"/>
              <w:rPr>
                <w:spacing w:val="-2"/>
                <w:sz w:val="18"/>
              </w:rPr>
            </w:pPr>
            <w:r>
              <w:rPr>
                <w:spacing w:val="-2"/>
                <w:sz w:val="18"/>
              </w:rPr>
              <w:t>$70,000</w:t>
            </w:r>
          </w:p>
        </w:tc>
        <w:tc>
          <w:tcPr>
            <w:tcW w:w="1573" w:type="dxa"/>
          </w:tcPr>
          <w:p w14:paraId="1F3713D5" w14:textId="7B2A69A7" w:rsidR="009312A8" w:rsidRDefault="009312A8" w:rsidP="00C90ABA">
            <w:pPr>
              <w:pStyle w:val="TableParagraph"/>
              <w:spacing w:line="203" w:lineRule="exact"/>
              <w:rPr>
                <w:spacing w:val="-2"/>
                <w:sz w:val="18"/>
              </w:rPr>
            </w:pPr>
            <w:r>
              <w:rPr>
                <w:spacing w:val="-2"/>
                <w:sz w:val="18"/>
              </w:rPr>
              <w:t>Siddique</w:t>
            </w:r>
          </w:p>
        </w:tc>
        <w:tc>
          <w:tcPr>
            <w:tcW w:w="2027" w:type="dxa"/>
          </w:tcPr>
          <w:p w14:paraId="1F00A301" w14:textId="08ED94B8" w:rsidR="009312A8" w:rsidRDefault="009312A8" w:rsidP="00C90ABA">
            <w:pPr>
              <w:pStyle w:val="TableParagraph"/>
              <w:spacing w:line="203" w:lineRule="exact"/>
              <w:ind w:left="106"/>
              <w:rPr>
                <w:spacing w:val="-2"/>
                <w:sz w:val="18"/>
              </w:rPr>
            </w:pPr>
            <w:r>
              <w:rPr>
                <w:spacing w:val="-2"/>
                <w:sz w:val="18"/>
              </w:rPr>
              <w:t>703-598-3617</w:t>
            </w:r>
          </w:p>
        </w:tc>
        <w:tc>
          <w:tcPr>
            <w:tcW w:w="5040" w:type="dxa"/>
          </w:tcPr>
          <w:p w14:paraId="767A21EB" w14:textId="7D206F79" w:rsidR="009312A8" w:rsidRDefault="009312A8" w:rsidP="00F224A9">
            <w:pPr>
              <w:pStyle w:val="TableParagraph"/>
              <w:spacing w:line="240" w:lineRule="auto"/>
              <w:ind w:left="104"/>
              <w:rPr>
                <w:sz w:val="18"/>
              </w:rPr>
            </w:pPr>
            <w:r>
              <w:rPr>
                <w:sz w:val="18"/>
              </w:rPr>
              <w:t>Trailer with a spacious extended deck, a cozy porch nook, two storage sheds, and a stunning waterfront view.</w:t>
            </w:r>
          </w:p>
        </w:tc>
      </w:tr>
      <w:tr w:rsidR="00C90ABA" w14:paraId="1C1D77FD" w14:textId="77777777" w:rsidTr="00C27DBD">
        <w:trPr>
          <w:trHeight w:val="501"/>
        </w:trPr>
        <w:tc>
          <w:tcPr>
            <w:tcW w:w="1350" w:type="dxa"/>
          </w:tcPr>
          <w:p w14:paraId="19B3707D" w14:textId="77777777" w:rsidR="00A708CB" w:rsidRDefault="00A708CB" w:rsidP="00C90ABA">
            <w:pPr>
              <w:pStyle w:val="TableParagraph"/>
              <w:rPr>
                <w:spacing w:val="-2"/>
                <w:sz w:val="18"/>
              </w:rPr>
            </w:pPr>
          </w:p>
          <w:p w14:paraId="7B4E42AE" w14:textId="71319D03" w:rsidR="00C90ABA" w:rsidRDefault="00A708CB" w:rsidP="00C90ABA">
            <w:pPr>
              <w:pStyle w:val="TableParagraph"/>
              <w:rPr>
                <w:spacing w:val="-2"/>
                <w:sz w:val="18"/>
              </w:rPr>
            </w:pPr>
            <w:r>
              <w:rPr>
                <w:spacing w:val="-2"/>
                <w:sz w:val="18"/>
              </w:rPr>
              <w:t>1</w:t>
            </w:r>
            <w:r w:rsidR="00C90ABA">
              <w:rPr>
                <w:spacing w:val="-2"/>
                <w:sz w:val="18"/>
              </w:rPr>
              <w:t xml:space="preserve">7/ 154&amp;155 </w:t>
            </w:r>
          </w:p>
        </w:tc>
        <w:tc>
          <w:tcPr>
            <w:tcW w:w="1350" w:type="dxa"/>
          </w:tcPr>
          <w:p w14:paraId="3BDEF290" w14:textId="77777777" w:rsidR="00A708CB" w:rsidRDefault="00A708CB" w:rsidP="00C90ABA">
            <w:pPr>
              <w:pStyle w:val="TableParagraph"/>
              <w:ind w:left="105"/>
              <w:rPr>
                <w:spacing w:val="-2"/>
                <w:sz w:val="18"/>
              </w:rPr>
            </w:pPr>
          </w:p>
          <w:p w14:paraId="0460FF1B" w14:textId="6721BAB0" w:rsidR="00C90ABA" w:rsidRDefault="00A708CB" w:rsidP="00C90ABA">
            <w:pPr>
              <w:pStyle w:val="TableParagraph"/>
              <w:ind w:left="105"/>
              <w:rPr>
                <w:spacing w:val="-2"/>
                <w:sz w:val="18"/>
              </w:rPr>
            </w:pPr>
            <w:r>
              <w:rPr>
                <w:spacing w:val="-2"/>
                <w:sz w:val="18"/>
              </w:rPr>
              <w:t>$</w:t>
            </w:r>
            <w:r w:rsidR="004A4780">
              <w:rPr>
                <w:spacing w:val="-2"/>
                <w:sz w:val="18"/>
              </w:rPr>
              <w:t>30</w:t>
            </w:r>
            <w:r w:rsidR="00C90ABA">
              <w:rPr>
                <w:spacing w:val="-2"/>
                <w:sz w:val="18"/>
              </w:rPr>
              <w:t>,000</w:t>
            </w:r>
            <w:r w:rsidR="00D11E90">
              <w:rPr>
                <w:spacing w:val="-2"/>
                <w:sz w:val="18"/>
              </w:rPr>
              <w:t xml:space="preserve"> OBO</w:t>
            </w:r>
          </w:p>
        </w:tc>
        <w:tc>
          <w:tcPr>
            <w:tcW w:w="1573" w:type="dxa"/>
          </w:tcPr>
          <w:p w14:paraId="1827716C" w14:textId="386FE2D8" w:rsidR="00C90ABA" w:rsidRDefault="00C90ABA" w:rsidP="00C90ABA">
            <w:pPr>
              <w:pStyle w:val="TableParagraph"/>
              <w:rPr>
                <w:spacing w:val="-2"/>
                <w:sz w:val="18"/>
              </w:rPr>
            </w:pPr>
            <w:r>
              <w:rPr>
                <w:spacing w:val="-2"/>
                <w:sz w:val="18"/>
              </w:rPr>
              <w:t>Powell</w:t>
            </w:r>
          </w:p>
        </w:tc>
        <w:tc>
          <w:tcPr>
            <w:tcW w:w="2027"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040"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74C3CD31" w14:textId="77777777" w:rsidR="00A708CB" w:rsidRDefault="00A708CB" w:rsidP="00C90ABA">
            <w:pPr>
              <w:pStyle w:val="TableParagraph"/>
              <w:ind w:left="104"/>
              <w:rPr>
                <w:sz w:val="18"/>
              </w:rPr>
            </w:pPr>
          </w:p>
          <w:p w14:paraId="25572B1B" w14:textId="130D9F0C" w:rsidR="00C90ABA" w:rsidRDefault="00C90ABA" w:rsidP="00C90ABA">
            <w:pPr>
              <w:pStyle w:val="TableParagraph"/>
              <w:ind w:left="104"/>
              <w:rPr>
                <w:sz w:val="18"/>
              </w:rPr>
            </w:pPr>
          </w:p>
        </w:tc>
      </w:tr>
      <w:tr w:rsidR="005237F5" w14:paraId="533AD276" w14:textId="77777777" w:rsidTr="00C27DBD">
        <w:trPr>
          <w:trHeight w:val="431"/>
        </w:trPr>
        <w:tc>
          <w:tcPr>
            <w:tcW w:w="1350" w:type="dxa"/>
          </w:tcPr>
          <w:p w14:paraId="14D63C94" w14:textId="6D35E0EA" w:rsidR="005237F5" w:rsidRDefault="005237F5" w:rsidP="00C90ABA">
            <w:pPr>
              <w:pStyle w:val="TableParagraph"/>
              <w:rPr>
                <w:spacing w:val="-2"/>
                <w:sz w:val="18"/>
              </w:rPr>
            </w:pPr>
            <w:r>
              <w:rPr>
                <w:spacing w:val="-2"/>
                <w:sz w:val="18"/>
              </w:rPr>
              <w:t>17/231</w:t>
            </w:r>
          </w:p>
        </w:tc>
        <w:tc>
          <w:tcPr>
            <w:tcW w:w="1350" w:type="dxa"/>
          </w:tcPr>
          <w:p w14:paraId="79DEBABA" w14:textId="2D5F898C" w:rsidR="005237F5" w:rsidRDefault="005237F5" w:rsidP="00C90ABA">
            <w:pPr>
              <w:pStyle w:val="TableParagraph"/>
              <w:ind w:left="105"/>
              <w:rPr>
                <w:spacing w:val="-2"/>
                <w:sz w:val="18"/>
              </w:rPr>
            </w:pPr>
            <w:r>
              <w:rPr>
                <w:spacing w:val="-2"/>
                <w:sz w:val="18"/>
              </w:rPr>
              <w:t>$10,000</w:t>
            </w:r>
          </w:p>
        </w:tc>
        <w:tc>
          <w:tcPr>
            <w:tcW w:w="1573" w:type="dxa"/>
          </w:tcPr>
          <w:p w14:paraId="70AE5DEA" w14:textId="0E9C0645" w:rsidR="005237F5" w:rsidRDefault="005237F5" w:rsidP="00C90ABA">
            <w:pPr>
              <w:pStyle w:val="TableParagraph"/>
              <w:rPr>
                <w:spacing w:val="-2"/>
                <w:sz w:val="18"/>
              </w:rPr>
            </w:pPr>
            <w:r>
              <w:rPr>
                <w:spacing w:val="-2"/>
                <w:sz w:val="18"/>
              </w:rPr>
              <w:t>Cooper</w:t>
            </w:r>
          </w:p>
        </w:tc>
        <w:tc>
          <w:tcPr>
            <w:tcW w:w="2027" w:type="dxa"/>
          </w:tcPr>
          <w:p w14:paraId="6C55CD05" w14:textId="582FB38A" w:rsidR="005237F5" w:rsidRDefault="005237F5" w:rsidP="00C90ABA">
            <w:pPr>
              <w:pStyle w:val="TableParagraph"/>
              <w:ind w:left="106"/>
              <w:rPr>
                <w:spacing w:val="-2"/>
                <w:sz w:val="18"/>
              </w:rPr>
            </w:pPr>
            <w:r>
              <w:rPr>
                <w:spacing w:val="-2"/>
                <w:sz w:val="18"/>
              </w:rPr>
              <w:t>202-350-7970</w:t>
            </w:r>
          </w:p>
        </w:tc>
        <w:tc>
          <w:tcPr>
            <w:tcW w:w="5040" w:type="dxa"/>
          </w:tcPr>
          <w:p w14:paraId="028E0C93" w14:textId="77777777" w:rsidR="005237F5" w:rsidRDefault="005237F5" w:rsidP="00C90ABA">
            <w:pPr>
              <w:pStyle w:val="TableParagraph"/>
              <w:ind w:left="104"/>
              <w:rPr>
                <w:sz w:val="18"/>
              </w:rPr>
            </w:pPr>
            <w:r>
              <w:rPr>
                <w:sz w:val="18"/>
              </w:rPr>
              <w:t>Very nice property with the trailer 18ft 2010 trailer in very good condition lot close to the front area</w:t>
            </w:r>
          </w:p>
          <w:p w14:paraId="32A73220" w14:textId="0F738532" w:rsidR="009312A8" w:rsidRDefault="009312A8" w:rsidP="00C90ABA">
            <w:pPr>
              <w:pStyle w:val="TableParagraph"/>
              <w:ind w:left="104"/>
              <w:rPr>
                <w:sz w:val="18"/>
              </w:rPr>
            </w:pPr>
          </w:p>
        </w:tc>
      </w:tr>
      <w:tr w:rsidR="00FB68CF" w14:paraId="78DB5E29" w14:textId="77777777" w:rsidTr="00C27DBD">
        <w:trPr>
          <w:trHeight w:val="431"/>
        </w:trPr>
        <w:tc>
          <w:tcPr>
            <w:tcW w:w="1350" w:type="dxa"/>
          </w:tcPr>
          <w:p w14:paraId="7315435F" w14:textId="25685D5F" w:rsidR="00FB68CF" w:rsidRDefault="00FB68CF" w:rsidP="00C90ABA">
            <w:pPr>
              <w:pStyle w:val="TableParagraph"/>
              <w:rPr>
                <w:spacing w:val="-2"/>
                <w:sz w:val="18"/>
              </w:rPr>
            </w:pPr>
            <w:r>
              <w:rPr>
                <w:spacing w:val="-2"/>
                <w:sz w:val="18"/>
              </w:rPr>
              <w:t>17/232</w:t>
            </w:r>
          </w:p>
        </w:tc>
        <w:tc>
          <w:tcPr>
            <w:tcW w:w="1350" w:type="dxa"/>
          </w:tcPr>
          <w:p w14:paraId="11C68F39" w14:textId="1D2E792B" w:rsidR="00FB68CF" w:rsidRDefault="00FB68CF" w:rsidP="00C90ABA">
            <w:pPr>
              <w:pStyle w:val="TableParagraph"/>
              <w:ind w:left="105"/>
              <w:rPr>
                <w:spacing w:val="-2"/>
                <w:sz w:val="18"/>
              </w:rPr>
            </w:pPr>
            <w:r>
              <w:rPr>
                <w:spacing w:val="-2"/>
                <w:sz w:val="18"/>
              </w:rPr>
              <w:t>$6,000</w:t>
            </w:r>
          </w:p>
        </w:tc>
        <w:tc>
          <w:tcPr>
            <w:tcW w:w="1573" w:type="dxa"/>
          </w:tcPr>
          <w:p w14:paraId="09712CFE" w14:textId="7ADBDF88" w:rsidR="00FB68CF" w:rsidRDefault="00FB68CF" w:rsidP="00C90ABA">
            <w:pPr>
              <w:pStyle w:val="TableParagraph"/>
              <w:rPr>
                <w:spacing w:val="-2"/>
                <w:sz w:val="18"/>
              </w:rPr>
            </w:pPr>
            <w:r>
              <w:rPr>
                <w:spacing w:val="-2"/>
                <w:sz w:val="18"/>
              </w:rPr>
              <w:t>Simanek</w:t>
            </w:r>
          </w:p>
        </w:tc>
        <w:tc>
          <w:tcPr>
            <w:tcW w:w="2027" w:type="dxa"/>
          </w:tcPr>
          <w:p w14:paraId="55D7B0FD" w14:textId="147E7169" w:rsidR="00FB68CF" w:rsidRDefault="00FB68CF" w:rsidP="00C90ABA">
            <w:pPr>
              <w:pStyle w:val="TableParagraph"/>
              <w:ind w:left="106"/>
              <w:rPr>
                <w:spacing w:val="-2"/>
                <w:sz w:val="18"/>
              </w:rPr>
            </w:pPr>
            <w:r>
              <w:rPr>
                <w:spacing w:val="-2"/>
                <w:sz w:val="18"/>
              </w:rPr>
              <w:t>240-447-2311</w:t>
            </w:r>
          </w:p>
        </w:tc>
        <w:tc>
          <w:tcPr>
            <w:tcW w:w="5040" w:type="dxa"/>
          </w:tcPr>
          <w:p w14:paraId="723EADBF" w14:textId="77777777" w:rsidR="00FB68CF" w:rsidRDefault="00FB68CF" w:rsidP="00C90ABA">
            <w:pPr>
              <w:pStyle w:val="TableParagraph"/>
              <w:ind w:left="104"/>
              <w:rPr>
                <w:sz w:val="18"/>
              </w:rPr>
            </w:pPr>
            <w:r>
              <w:rPr>
                <w:sz w:val="18"/>
              </w:rPr>
              <w:t>Trailer For Sale/only $6,000.00-Jayco 34 ft year 2012 Contact Pete 240-447-2311</w:t>
            </w:r>
          </w:p>
          <w:p w14:paraId="4EADB3E6" w14:textId="683572A9" w:rsidR="009312A8" w:rsidRDefault="009312A8" w:rsidP="00C90ABA">
            <w:pPr>
              <w:pStyle w:val="TableParagraph"/>
              <w:ind w:left="104"/>
              <w:rPr>
                <w:sz w:val="18"/>
              </w:rPr>
            </w:pPr>
          </w:p>
        </w:tc>
      </w:tr>
      <w:tr w:rsidR="00C90ABA" w14:paraId="4637B7BE" w14:textId="77777777" w:rsidTr="00C27DBD">
        <w:trPr>
          <w:trHeight w:val="431"/>
        </w:trPr>
        <w:tc>
          <w:tcPr>
            <w:tcW w:w="1350" w:type="dxa"/>
          </w:tcPr>
          <w:p w14:paraId="3E097D2F" w14:textId="5F51B342" w:rsidR="00C90ABA" w:rsidRDefault="00C90ABA" w:rsidP="00C90ABA">
            <w:pPr>
              <w:pStyle w:val="TableParagraph"/>
              <w:rPr>
                <w:spacing w:val="-2"/>
                <w:sz w:val="18"/>
              </w:rPr>
            </w:pPr>
            <w:r>
              <w:rPr>
                <w:spacing w:val="-2"/>
                <w:sz w:val="18"/>
              </w:rPr>
              <w:t>17/293</w:t>
            </w:r>
          </w:p>
        </w:tc>
        <w:tc>
          <w:tcPr>
            <w:tcW w:w="1350" w:type="dxa"/>
          </w:tcPr>
          <w:p w14:paraId="0D1455A2" w14:textId="79A95E98" w:rsidR="00C90ABA" w:rsidRDefault="00C90ABA" w:rsidP="00C90ABA">
            <w:pPr>
              <w:pStyle w:val="TableParagraph"/>
              <w:ind w:left="105"/>
              <w:rPr>
                <w:spacing w:val="-2"/>
                <w:sz w:val="18"/>
              </w:rPr>
            </w:pPr>
            <w:r>
              <w:rPr>
                <w:spacing w:val="-2"/>
                <w:sz w:val="18"/>
              </w:rPr>
              <w:t>$15,000</w:t>
            </w:r>
          </w:p>
        </w:tc>
        <w:tc>
          <w:tcPr>
            <w:tcW w:w="1573" w:type="dxa"/>
          </w:tcPr>
          <w:p w14:paraId="6025EE5C" w14:textId="0DC71FFD" w:rsidR="00C90ABA" w:rsidRDefault="00C90ABA" w:rsidP="00C90ABA">
            <w:pPr>
              <w:pStyle w:val="TableParagraph"/>
              <w:rPr>
                <w:spacing w:val="-2"/>
                <w:sz w:val="18"/>
              </w:rPr>
            </w:pPr>
            <w:r>
              <w:rPr>
                <w:spacing w:val="-2"/>
                <w:sz w:val="18"/>
              </w:rPr>
              <w:t>Midkiff</w:t>
            </w:r>
          </w:p>
        </w:tc>
        <w:tc>
          <w:tcPr>
            <w:tcW w:w="2027" w:type="dxa"/>
          </w:tcPr>
          <w:p w14:paraId="2A361657" w14:textId="57DBE24F" w:rsidR="00C90ABA" w:rsidRDefault="00C90ABA" w:rsidP="00C90ABA">
            <w:pPr>
              <w:pStyle w:val="TableParagraph"/>
              <w:ind w:left="106"/>
              <w:rPr>
                <w:spacing w:val="-2"/>
                <w:sz w:val="18"/>
              </w:rPr>
            </w:pPr>
            <w:r>
              <w:rPr>
                <w:spacing w:val="-2"/>
                <w:sz w:val="18"/>
              </w:rPr>
              <w:t>1-301-741-1376</w:t>
            </w:r>
          </w:p>
        </w:tc>
        <w:tc>
          <w:tcPr>
            <w:tcW w:w="5040" w:type="dxa"/>
          </w:tcPr>
          <w:p w14:paraId="31F0946F" w14:textId="77777777" w:rsidR="009312A8" w:rsidRDefault="00C90ABA" w:rsidP="0089637D">
            <w:pPr>
              <w:pStyle w:val="TableParagraph"/>
              <w:ind w:left="104"/>
              <w:rPr>
                <w:sz w:val="18"/>
              </w:rPr>
            </w:pPr>
            <w:r>
              <w:rPr>
                <w:sz w:val="18"/>
              </w:rPr>
              <w:t xml:space="preserve">Dues, Water, Taxes up to date. Very close to comfort station 17B Level Lot gravel w/trees Old 28’ </w:t>
            </w:r>
            <w:proofErr w:type="gramStart"/>
            <w:r>
              <w:rPr>
                <w:sz w:val="18"/>
              </w:rPr>
              <w:t>Norris</w:t>
            </w:r>
            <w:proofErr w:type="gramEnd"/>
            <w:r>
              <w:rPr>
                <w:sz w:val="18"/>
              </w:rPr>
              <w:t xml:space="preserve"> trailer. Deck, Screen </w:t>
            </w:r>
            <w:proofErr w:type="spellStart"/>
            <w:proofErr w:type="gramStart"/>
            <w:r>
              <w:rPr>
                <w:sz w:val="18"/>
              </w:rPr>
              <w:t>Porch</w:t>
            </w:r>
            <w:r w:rsidR="0089637D">
              <w:rPr>
                <w:sz w:val="18"/>
              </w:rPr>
              <w:t>,</w:t>
            </w:r>
            <w:r>
              <w:rPr>
                <w:sz w:val="18"/>
              </w:rPr>
              <w:t>Trailer</w:t>
            </w:r>
            <w:proofErr w:type="spellEnd"/>
            <w:proofErr w:type="gramEnd"/>
            <w:r>
              <w:rPr>
                <w:sz w:val="18"/>
              </w:rPr>
              <w:t xml:space="preserve"> cover &amp; shed  </w:t>
            </w:r>
          </w:p>
          <w:p w14:paraId="7803D60D" w14:textId="699C72E4" w:rsidR="00C90ABA" w:rsidRDefault="00C90ABA" w:rsidP="0089637D">
            <w:pPr>
              <w:pStyle w:val="TableParagraph"/>
              <w:ind w:left="104"/>
              <w:rPr>
                <w:sz w:val="18"/>
              </w:rPr>
            </w:pPr>
            <w:r>
              <w:rPr>
                <w:sz w:val="18"/>
              </w:rPr>
              <w:t xml:space="preserve"> </w:t>
            </w:r>
          </w:p>
        </w:tc>
      </w:tr>
      <w:tr w:rsidR="00C90ABA" w14:paraId="14598E9A" w14:textId="77777777" w:rsidTr="00C27DBD">
        <w:trPr>
          <w:trHeight w:val="621"/>
        </w:trPr>
        <w:tc>
          <w:tcPr>
            <w:tcW w:w="1350"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350" w:type="dxa"/>
          </w:tcPr>
          <w:p w14:paraId="04CA16F1" w14:textId="77777777" w:rsidR="00C90ABA" w:rsidRDefault="00C90ABA" w:rsidP="00C90ABA">
            <w:pPr>
              <w:pStyle w:val="TableParagraph"/>
              <w:ind w:left="105"/>
              <w:rPr>
                <w:sz w:val="18"/>
              </w:rPr>
            </w:pPr>
            <w:r>
              <w:rPr>
                <w:spacing w:val="-2"/>
                <w:sz w:val="18"/>
              </w:rPr>
              <w:t>$26,500</w:t>
            </w:r>
          </w:p>
        </w:tc>
        <w:tc>
          <w:tcPr>
            <w:tcW w:w="1573" w:type="dxa"/>
          </w:tcPr>
          <w:p w14:paraId="57DED937" w14:textId="77777777" w:rsidR="00C90ABA" w:rsidRDefault="00C90ABA" w:rsidP="00C90ABA">
            <w:pPr>
              <w:pStyle w:val="TableParagraph"/>
              <w:rPr>
                <w:sz w:val="18"/>
              </w:rPr>
            </w:pPr>
            <w:r>
              <w:rPr>
                <w:spacing w:val="-2"/>
                <w:sz w:val="18"/>
              </w:rPr>
              <w:t>Viveros</w:t>
            </w:r>
          </w:p>
        </w:tc>
        <w:tc>
          <w:tcPr>
            <w:tcW w:w="2027"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040" w:type="dxa"/>
          </w:tcPr>
          <w:p w14:paraId="013E8581" w14:textId="77777777" w:rsidR="00C90ABA" w:rsidRDefault="00C90ABA" w:rsidP="00C90ABA">
            <w:pPr>
              <w:pStyle w:val="TableParagraph"/>
              <w:spacing w:line="240" w:lineRule="auto"/>
              <w:ind w:left="104" w:right="168"/>
              <w:rPr>
                <w:sz w:val="18"/>
              </w:rPr>
            </w:pPr>
            <w:r>
              <w:rPr>
                <w:sz w:val="18"/>
              </w:rPr>
              <w:t xml:space="preserve">Both </w:t>
            </w:r>
            <w:proofErr w:type="gramStart"/>
            <w:r>
              <w:rPr>
                <w:sz w:val="18"/>
              </w:rPr>
              <w:t>lots</w:t>
            </w:r>
            <w:proofErr w:type="gramEnd"/>
            <w:r>
              <w:rPr>
                <w:sz w:val="18"/>
              </w:rPr>
              <w:t xml:space="preserve"> w/ RV.</w:t>
            </w:r>
            <w:r>
              <w:rPr>
                <w:spacing w:val="-1"/>
                <w:sz w:val="18"/>
              </w:rPr>
              <w:t xml:space="preserve"> </w:t>
            </w:r>
            <w:r>
              <w:rPr>
                <w:sz w:val="18"/>
              </w:rPr>
              <w:t xml:space="preserve">Water is </w:t>
            </w:r>
            <w:proofErr w:type="gramStart"/>
            <w:r>
              <w:rPr>
                <w:sz w:val="18"/>
              </w:rPr>
              <w:t>pay</w:t>
            </w:r>
            <w:proofErr w:type="gramEnd"/>
            <w:r>
              <w:rPr>
                <w:sz w:val="18"/>
              </w:rPr>
              <w:t xml:space="preserve">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proofErr w:type="gramStart"/>
            <w:r>
              <w:rPr>
                <w:sz w:val="18"/>
              </w:rPr>
              <w:t>lots</w:t>
            </w:r>
            <w:proofErr w:type="gramEnd"/>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5102A01" w14:textId="77777777" w:rsidTr="00C27DBD">
        <w:trPr>
          <w:trHeight w:val="431"/>
        </w:trPr>
        <w:tc>
          <w:tcPr>
            <w:tcW w:w="1350" w:type="dxa"/>
          </w:tcPr>
          <w:p w14:paraId="78753FFB" w14:textId="215EE1FA" w:rsidR="00C90ABA" w:rsidRDefault="00C90ABA" w:rsidP="00C90ABA">
            <w:pPr>
              <w:pStyle w:val="TableParagraph"/>
              <w:rPr>
                <w:sz w:val="18"/>
              </w:rPr>
            </w:pPr>
            <w:r>
              <w:rPr>
                <w:sz w:val="18"/>
              </w:rPr>
              <w:t>18/95</w:t>
            </w:r>
          </w:p>
        </w:tc>
        <w:tc>
          <w:tcPr>
            <w:tcW w:w="1350" w:type="dxa"/>
          </w:tcPr>
          <w:p w14:paraId="45246809" w14:textId="600008FD" w:rsidR="00C90ABA" w:rsidRDefault="00C90ABA" w:rsidP="00C90ABA">
            <w:pPr>
              <w:pStyle w:val="TableParagraph"/>
              <w:ind w:left="105"/>
              <w:rPr>
                <w:spacing w:val="-2"/>
                <w:sz w:val="18"/>
              </w:rPr>
            </w:pPr>
            <w:r>
              <w:rPr>
                <w:spacing w:val="-2"/>
                <w:sz w:val="18"/>
              </w:rPr>
              <w:t>$39,000</w:t>
            </w:r>
          </w:p>
        </w:tc>
        <w:tc>
          <w:tcPr>
            <w:tcW w:w="1573" w:type="dxa"/>
          </w:tcPr>
          <w:p w14:paraId="20B7F1D2" w14:textId="2FC11829" w:rsidR="00C90ABA" w:rsidRDefault="00C90ABA" w:rsidP="00C90ABA">
            <w:pPr>
              <w:pStyle w:val="TableParagraph"/>
              <w:rPr>
                <w:spacing w:val="-2"/>
                <w:sz w:val="18"/>
              </w:rPr>
            </w:pPr>
            <w:r>
              <w:rPr>
                <w:spacing w:val="-2"/>
                <w:sz w:val="18"/>
              </w:rPr>
              <w:t>Brown</w:t>
            </w:r>
          </w:p>
        </w:tc>
        <w:tc>
          <w:tcPr>
            <w:tcW w:w="2027" w:type="dxa"/>
          </w:tcPr>
          <w:p w14:paraId="15685C9D" w14:textId="77777777" w:rsidR="00C90ABA" w:rsidRDefault="00C90ABA" w:rsidP="00C90ABA">
            <w:pPr>
              <w:pStyle w:val="TableParagraph"/>
              <w:ind w:left="106"/>
              <w:rPr>
                <w:spacing w:val="-2"/>
                <w:sz w:val="18"/>
              </w:rPr>
            </w:pPr>
            <w:r>
              <w:rPr>
                <w:spacing w:val="-2"/>
                <w:sz w:val="18"/>
              </w:rPr>
              <w:t>1-757-585-0764</w:t>
            </w:r>
          </w:p>
          <w:p w14:paraId="4BC4C2E1" w14:textId="63910EE3" w:rsidR="009312A8" w:rsidRPr="009312A8" w:rsidRDefault="009312A8" w:rsidP="009312A8">
            <w:pPr>
              <w:jc w:val="right"/>
            </w:pPr>
          </w:p>
        </w:tc>
        <w:tc>
          <w:tcPr>
            <w:tcW w:w="5040"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0356AE" w14:paraId="2F03FCEC" w14:textId="77777777" w:rsidTr="00C27DBD">
        <w:trPr>
          <w:trHeight w:val="1977"/>
        </w:trPr>
        <w:tc>
          <w:tcPr>
            <w:tcW w:w="1350" w:type="dxa"/>
          </w:tcPr>
          <w:p w14:paraId="7AD2AA6E" w14:textId="199DC9F7" w:rsidR="000356AE" w:rsidRDefault="000356AE" w:rsidP="00C90ABA">
            <w:pPr>
              <w:pStyle w:val="TableParagraph"/>
              <w:rPr>
                <w:sz w:val="18"/>
              </w:rPr>
            </w:pPr>
            <w:r>
              <w:rPr>
                <w:sz w:val="18"/>
              </w:rPr>
              <w:t>18/145</w:t>
            </w:r>
          </w:p>
        </w:tc>
        <w:tc>
          <w:tcPr>
            <w:tcW w:w="1350" w:type="dxa"/>
          </w:tcPr>
          <w:p w14:paraId="7B93F2E4" w14:textId="4DD27141" w:rsidR="000356AE" w:rsidRDefault="000356AE" w:rsidP="00C90ABA">
            <w:pPr>
              <w:pStyle w:val="TableParagraph"/>
              <w:ind w:left="105"/>
              <w:rPr>
                <w:spacing w:val="-2"/>
                <w:sz w:val="18"/>
              </w:rPr>
            </w:pPr>
            <w:r>
              <w:rPr>
                <w:spacing w:val="-2"/>
                <w:sz w:val="18"/>
              </w:rPr>
              <w:t xml:space="preserve">$17,000 Lot </w:t>
            </w:r>
          </w:p>
          <w:p w14:paraId="7EE135D8" w14:textId="5C68816C" w:rsidR="000356AE" w:rsidRDefault="000356AE" w:rsidP="00C90ABA">
            <w:pPr>
              <w:pStyle w:val="TableParagraph"/>
              <w:ind w:left="105"/>
              <w:rPr>
                <w:spacing w:val="-2"/>
                <w:sz w:val="18"/>
              </w:rPr>
            </w:pPr>
            <w:r>
              <w:rPr>
                <w:spacing w:val="-2"/>
                <w:sz w:val="18"/>
              </w:rPr>
              <w:t>$52,000 Trailer</w:t>
            </w:r>
          </w:p>
        </w:tc>
        <w:tc>
          <w:tcPr>
            <w:tcW w:w="1573" w:type="dxa"/>
          </w:tcPr>
          <w:p w14:paraId="20DB9149" w14:textId="42647E07" w:rsidR="000356AE" w:rsidRDefault="000356AE" w:rsidP="00C90ABA">
            <w:pPr>
              <w:pStyle w:val="TableParagraph"/>
              <w:rPr>
                <w:spacing w:val="-2"/>
                <w:sz w:val="18"/>
              </w:rPr>
            </w:pPr>
            <w:r>
              <w:rPr>
                <w:spacing w:val="-2"/>
                <w:sz w:val="18"/>
              </w:rPr>
              <w:t>Hodges</w:t>
            </w:r>
          </w:p>
        </w:tc>
        <w:tc>
          <w:tcPr>
            <w:tcW w:w="2027" w:type="dxa"/>
          </w:tcPr>
          <w:p w14:paraId="22617410" w14:textId="356C30E1" w:rsidR="000356AE" w:rsidRDefault="000356AE" w:rsidP="00C90ABA">
            <w:pPr>
              <w:pStyle w:val="TableParagraph"/>
              <w:ind w:left="106"/>
              <w:rPr>
                <w:spacing w:val="-2"/>
                <w:sz w:val="18"/>
              </w:rPr>
            </w:pPr>
            <w:r>
              <w:rPr>
                <w:spacing w:val="-2"/>
                <w:sz w:val="18"/>
              </w:rPr>
              <w:t>1-301-906-4959</w:t>
            </w:r>
          </w:p>
        </w:tc>
        <w:tc>
          <w:tcPr>
            <w:tcW w:w="5040" w:type="dxa"/>
          </w:tcPr>
          <w:p w14:paraId="0FAE5BCA" w14:textId="6E6AD56C" w:rsidR="000356AE" w:rsidRDefault="000356AE" w:rsidP="00C90ABA">
            <w:pPr>
              <w:pStyle w:val="TableParagraph"/>
              <w:ind w:left="104"/>
              <w:rPr>
                <w:sz w:val="18"/>
              </w:rPr>
            </w:pPr>
            <w:r>
              <w:rPr>
                <w:sz w:val="18"/>
              </w:rPr>
              <w:t xml:space="preserve">The Forest River Sabre 37 </w:t>
            </w:r>
            <w:proofErr w:type="spellStart"/>
            <w:r>
              <w:rPr>
                <w:sz w:val="18"/>
              </w:rPr>
              <w:t>Fll</w:t>
            </w:r>
            <w:proofErr w:type="spellEnd"/>
            <w:r>
              <w:rPr>
                <w:sz w:val="18"/>
              </w:rPr>
              <w:t xml:space="preserve"> </w:t>
            </w:r>
            <w:proofErr w:type="spellStart"/>
            <w:r>
              <w:rPr>
                <w:sz w:val="18"/>
              </w:rPr>
              <w:t>Luxuary</w:t>
            </w:r>
            <w:proofErr w:type="spellEnd"/>
            <w:r>
              <w:rPr>
                <w:sz w:val="18"/>
              </w:rPr>
              <w:t xml:space="preserve"> Fifth Wheel Trailer. Sleeps 6 and offers luxury features like a </w:t>
            </w:r>
            <w:proofErr w:type="gramStart"/>
            <w:r>
              <w:rPr>
                <w:sz w:val="18"/>
              </w:rPr>
              <w:t>fire place</w:t>
            </w:r>
            <w:proofErr w:type="gramEnd"/>
            <w:r>
              <w:rPr>
                <w:sz w:val="18"/>
              </w:rPr>
              <w:t xml:space="preserve">. Theater seating and outdoor kitchen and shower. Design for year-round use with a heated under belly and tank heaters, private king size bed with closets and washer &amp; dryer unit, premium up holster, upgraded flooring, electric auto leveling system, outdoor awning with led lighting, </w:t>
            </w:r>
            <w:proofErr w:type="spellStart"/>
            <w:r>
              <w:rPr>
                <w:sz w:val="18"/>
              </w:rPr>
              <w:t>upstair</w:t>
            </w:r>
            <w:proofErr w:type="spellEnd"/>
            <w:r>
              <w:rPr>
                <w:sz w:val="18"/>
              </w:rPr>
              <w:t xml:space="preserve"> loft sleeps 5, Ambient accent lighting, real wood cabinets, safety back up and security camera   </w:t>
            </w:r>
          </w:p>
        </w:tc>
      </w:tr>
      <w:tr w:rsidR="00896585" w14:paraId="61EC8C1F" w14:textId="77777777" w:rsidTr="00C27DBD">
        <w:trPr>
          <w:trHeight w:val="582"/>
        </w:trPr>
        <w:tc>
          <w:tcPr>
            <w:tcW w:w="1350" w:type="dxa"/>
          </w:tcPr>
          <w:p w14:paraId="1642652B" w14:textId="0A612BA2" w:rsidR="00896585" w:rsidRDefault="00896585" w:rsidP="00C90ABA">
            <w:pPr>
              <w:pStyle w:val="TableParagraph"/>
              <w:rPr>
                <w:sz w:val="18"/>
              </w:rPr>
            </w:pPr>
            <w:r>
              <w:rPr>
                <w:sz w:val="18"/>
              </w:rPr>
              <w:lastRenderedPageBreak/>
              <w:t>18/323</w:t>
            </w:r>
          </w:p>
        </w:tc>
        <w:tc>
          <w:tcPr>
            <w:tcW w:w="1350" w:type="dxa"/>
          </w:tcPr>
          <w:p w14:paraId="0C2FCDEF" w14:textId="4690B6CD" w:rsidR="00896585" w:rsidRDefault="00896585" w:rsidP="00C90ABA">
            <w:pPr>
              <w:pStyle w:val="TableParagraph"/>
              <w:ind w:left="105"/>
              <w:rPr>
                <w:spacing w:val="-2"/>
                <w:sz w:val="18"/>
              </w:rPr>
            </w:pPr>
            <w:r>
              <w:rPr>
                <w:spacing w:val="-2"/>
                <w:sz w:val="18"/>
              </w:rPr>
              <w:t>$18,000 OBO</w:t>
            </w:r>
          </w:p>
        </w:tc>
        <w:tc>
          <w:tcPr>
            <w:tcW w:w="1573" w:type="dxa"/>
          </w:tcPr>
          <w:p w14:paraId="20FC085B" w14:textId="1BF10759" w:rsidR="00896585" w:rsidRDefault="00896585" w:rsidP="00C90ABA">
            <w:pPr>
              <w:pStyle w:val="TableParagraph"/>
              <w:rPr>
                <w:spacing w:val="-2"/>
                <w:sz w:val="18"/>
              </w:rPr>
            </w:pPr>
            <w:r>
              <w:rPr>
                <w:spacing w:val="-2"/>
                <w:sz w:val="18"/>
              </w:rPr>
              <w:t>Curnutt</w:t>
            </w:r>
          </w:p>
        </w:tc>
        <w:tc>
          <w:tcPr>
            <w:tcW w:w="2027" w:type="dxa"/>
          </w:tcPr>
          <w:p w14:paraId="7D4309DD" w14:textId="77777777" w:rsidR="00896585" w:rsidRDefault="00896585" w:rsidP="00C90ABA">
            <w:pPr>
              <w:pStyle w:val="TableParagraph"/>
              <w:ind w:left="106"/>
              <w:rPr>
                <w:spacing w:val="-2"/>
                <w:sz w:val="18"/>
              </w:rPr>
            </w:pPr>
            <w:r>
              <w:rPr>
                <w:spacing w:val="-2"/>
                <w:sz w:val="18"/>
              </w:rPr>
              <w:t>404-642-4792</w:t>
            </w:r>
          </w:p>
          <w:p w14:paraId="26C0A405" w14:textId="77777777" w:rsidR="00896585" w:rsidRDefault="00896585" w:rsidP="00C90ABA">
            <w:pPr>
              <w:pStyle w:val="TableParagraph"/>
              <w:ind w:left="106"/>
              <w:rPr>
                <w:spacing w:val="-2"/>
                <w:sz w:val="18"/>
              </w:rPr>
            </w:pPr>
            <w:r>
              <w:rPr>
                <w:spacing w:val="-2"/>
                <w:sz w:val="18"/>
              </w:rPr>
              <w:t>Or email:</w:t>
            </w:r>
          </w:p>
          <w:p w14:paraId="7FD94191" w14:textId="78991D65" w:rsidR="00896585" w:rsidRDefault="00896585" w:rsidP="00C90ABA">
            <w:pPr>
              <w:pStyle w:val="TableParagraph"/>
              <w:ind w:left="106"/>
              <w:rPr>
                <w:spacing w:val="-2"/>
                <w:sz w:val="18"/>
              </w:rPr>
            </w:pPr>
            <w:r>
              <w:rPr>
                <w:spacing w:val="-2"/>
                <w:sz w:val="18"/>
              </w:rPr>
              <w:t>Bcurnutt50@gmail.com</w:t>
            </w:r>
          </w:p>
        </w:tc>
        <w:tc>
          <w:tcPr>
            <w:tcW w:w="5040" w:type="dxa"/>
          </w:tcPr>
          <w:p w14:paraId="4CB54A34" w14:textId="73A5D810" w:rsidR="00896585" w:rsidRDefault="00896585" w:rsidP="00C90ABA">
            <w:pPr>
              <w:pStyle w:val="TableParagraph"/>
              <w:ind w:left="104"/>
              <w:rPr>
                <w:sz w:val="18"/>
              </w:rPr>
            </w:pPr>
            <w:r>
              <w:rPr>
                <w:sz w:val="18"/>
              </w:rPr>
              <w:t xml:space="preserve">210 Rockwood Ultra Lite, </w:t>
            </w:r>
            <w:proofErr w:type="gramStart"/>
            <w:r>
              <w:rPr>
                <w:sz w:val="18"/>
              </w:rPr>
              <w:t>Sold</w:t>
            </w:r>
            <w:proofErr w:type="gramEnd"/>
            <w:r>
              <w:rPr>
                <w:sz w:val="18"/>
              </w:rPr>
              <w:t xml:space="preserve"> with lot, Cabin and shed. Some Accessories included. All AS-IS. Call for scheduled showing or questions. </w:t>
            </w:r>
          </w:p>
        </w:tc>
      </w:tr>
      <w:tr w:rsidR="00ED57EF" w14:paraId="49AF8734" w14:textId="77777777" w:rsidTr="00C27DBD">
        <w:trPr>
          <w:trHeight w:val="582"/>
        </w:trPr>
        <w:tc>
          <w:tcPr>
            <w:tcW w:w="1350" w:type="dxa"/>
          </w:tcPr>
          <w:p w14:paraId="1588933A" w14:textId="45CA4604" w:rsidR="00ED57EF" w:rsidRDefault="00ED57EF" w:rsidP="00C90ABA">
            <w:pPr>
              <w:pStyle w:val="TableParagraph"/>
              <w:rPr>
                <w:sz w:val="18"/>
              </w:rPr>
            </w:pPr>
            <w:r>
              <w:rPr>
                <w:sz w:val="18"/>
              </w:rPr>
              <w:t>18/303</w:t>
            </w:r>
          </w:p>
        </w:tc>
        <w:tc>
          <w:tcPr>
            <w:tcW w:w="1350" w:type="dxa"/>
          </w:tcPr>
          <w:p w14:paraId="3384D24A" w14:textId="681284B6" w:rsidR="00ED57EF" w:rsidRDefault="00ED57EF" w:rsidP="00C90ABA">
            <w:pPr>
              <w:pStyle w:val="TableParagraph"/>
              <w:ind w:left="105"/>
              <w:rPr>
                <w:spacing w:val="-2"/>
                <w:sz w:val="18"/>
              </w:rPr>
            </w:pPr>
            <w:r>
              <w:rPr>
                <w:spacing w:val="-2"/>
                <w:sz w:val="18"/>
              </w:rPr>
              <w:t>$50,500</w:t>
            </w:r>
          </w:p>
        </w:tc>
        <w:tc>
          <w:tcPr>
            <w:tcW w:w="1573" w:type="dxa"/>
          </w:tcPr>
          <w:p w14:paraId="09843FE5" w14:textId="303BFC5B" w:rsidR="00ED57EF" w:rsidRDefault="00ED57EF" w:rsidP="00C90ABA">
            <w:pPr>
              <w:pStyle w:val="TableParagraph"/>
              <w:rPr>
                <w:spacing w:val="-2"/>
                <w:sz w:val="18"/>
              </w:rPr>
            </w:pPr>
            <w:r>
              <w:rPr>
                <w:spacing w:val="-2"/>
                <w:sz w:val="18"/>
              </w:rPr>
              <w:t>Lewis</w:t>
            </w:r>
          </w:p>
        </w:tc>
        <w:tc>
          <w:tcPr>
            <w:tcW w:w="2027" w:type="dxa"/>
          </w:tcPr>
          <w:p w14:paraId="3193F3F5" w14:textId="3C068C00" w:rsidR="00ED57EF" w:rsidRDefault="00ED57EF" w:rsidP="00C90ABA">
            <w:pPr>
              <w:pStyle w:val="TableParagraph"/>
              <w:ind w:left="106"/>
              <w:rPr>
                <w:spacing w:val="-2"/>
                <w:sz w:val="18"/>
              </w:rPr>
            </w:pPr>
            <w:r>
              <w:rPr>
                <w:spacing w:val="-2"/>
                <w:sz w:val="18"/>
              </w:rPr>
              <w:t>540-322-3472</w:t>
            </w:r>
          </w:p>
        </w:tc>
        <w:tc>
          <w:tcPr>
            <w:tcW w:w="5040" w:type="dxa"/>
          </w:tcPr>
          <w:p w14:paraId="1402C796" w14:textId="6395B7C5" w:rsidR="00ED57EF" w:rsidRDefault="00ED57EF" w:rsidP="00C90ABA">
            <w:pPr>
              <w:pStyle w:val="TableParagraph"/>
              <w:ind w:left="104"/>
              <w:rPr>
                <w:sz w:val="18"/>
              </w:rPr>
            </w:pPr>
            <w:r>
              <w:rPr>
                <w:sz w:val="18"/>
              </w:rPr>
              <w:t xml:space="preserve">Private Lot for sale-located in quiet, peaceful area of Indian </w:t>
            </w:r>
            <w:proofErr w:type="spellStart"/>
            <w:proofErr w:type="gramStart"/>
            <w:r>
              <w:rPr>
                <w:sz w:val="18"/>
              </w:rPr>
              <w:t>Acres,Graveled</w:t>
            </w:r>
            <w:proofErr w:type="spellEnd"/>
            <w:proofErr w:type="gramEnd"/>
            <w:r>
              <w:rPr>
                <w:sz w:val="18"/>
              </w:rPr>
              <w:t xml:space="preserve"> lot with well-maintained Wildcat fifth wheel, 16x20 deck-ideal for entertaining or relaxing, Large Craftsman shed for storage and tools. Perfect for weekend escapes or seasonal living. Call Renee Lewis </w:t>
            </w:r>
            <w:proofErr w:type="gramStart"/>
            <w:r>
              <w:rPr>
                <w:sz w:val="18"/>
              </w:rPr>
              <w:t>at</w:t>
            </w:r>
            <w:proofErr w:type="gramEnd"/>
            <w:r>
              <w:rPr>
                <w:sz w:val="18"/>
              </w:rPr>
              <w:t xml:space="preserve"> 540-322-3472.</w:t>
            </w:r>
          </w:p>
        </w:tc>
      </w:tr>
    </w:tbl>
    <w:p w14:paraId="69B2C87E" w14:textId="77777777" w:rsidR="00BB1ACC" w:rsidRDefault="00BB1ACC" w:rsidP="004A3027"/>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01950"/>
    <w:rsid w:val="00022145"/>
    <w:rsid w:val="00023DFE"/>
    <w:rsid w:val="00026857"/>
    <w:rsid w:val="000356AE"/>
    <w:rsid w:val="00062593"/>
    <w:rsid w:val="0006754A"/>
    <w:rsid w:val="000758E2"/>
    <w:rsid w:val="000A1845"/>
    <w:rsid w:val="000A797E"/>
    <w:rsid w:val="000B114D"/>
    <w:rsid w:val="000C267A"/>
    <w:rsid w:val="000E02CB"/>
    <w:rsid w:val="000E055D"/>
    <w:rsid w:val="000E14CC"/>
    <w:rsid w:val="000E44DC"/>
    <w:rsid w:val="000F1A28"/>
    <w:rsid w:val="0012155B"/>
    <w:rsid w:val="00130D70"/>
    <w:rsid w:val="00132524"/>
    <w:rsid w:val="001475C8"/>
    <w:rsid w:val="001663D4"/>
    <w:rsid w:val="0018577F"/>
    <w:rsid w:val="001D1A2D"/>
    <w:rsid w:val="001D1D0E"/>
    <w:rsid w:val="001D4412"/>
    <w:rsid w:val="001D51DA"/>
    <w:rsid w:val="001E2A13"/>
    <w:rsid w:val="001E36A4"/>
    <w:rsid w:val="002136B6"/>
    <w:rsid w:val="00221786"/>
    <w:rsid w:val="00241E16"/>
    <w:rsid w:val="00261950"/>
    <w:rsid w:val="00262D00"/>
    <w:rsid w:val="00272F5E"/>
    <w:rsid w:val="002736FC"/>
    <w:rsid w:val="002756AD"/>
    <w:rsid w:val="00285884"/>
    <w:rsid w:val="002A5967"/>
    <w:rsid w:val="002C10C4"/>
    <w:rsid w:val="002D62FD"/>
    <w:rsid w:val="002D7C0D"/>
    <w:rsid w:val="002E0EF6"/>
    <w:rsid w:val="002E3868"/>
    <w:rsid w:val="00314459"/>
    <w:rsid w:val="00314D59"/>
    <w:rsid w:val="00314EAB"/>
    <w:rsid w:val="00343479"/>
    <w:rsid w:val="00357DE0"/>
    <w:rsid w:val="00365C6D"/>
    <w:rsid w:val="00377CD0"/>
    <w:rsid w:val="003860FC"/>
    <w:rsid w:val="003A2DAD"/>
    <w:rsid w:val="003A3F52"/>
    <w:rsid w:val="003A72F2"/>
    <w:rsid w:val="003B29FB"/>
    <w:rsid w:val="003D3FE6"/>
    <w:rsid w:val="00417D66"/>
    <w:rsid w:val="00443F9C"/>
    <w:rsid w:val="00450872"/>
    <w:rsid w:val="004728D3"/>
    <w:rsid w:val="0049407A"/>
    <w:rsid w:val="00496D66"/>
    <w:rsid w:val="004A3027"/>
    <w:rsid w:val="004A4780"/>
    <w:rsid w:val="00504054"/>
    <w:rsid w:val="00505D6A"/>
    <w:rsid w:val="005237F5"/>
    <w:rsid w:val="005246F2"/>
    <w:rsid w:val="00526D58"/>
    <w:rsid w:val="00533D5F"/>
    <w:rsid w:val="0054454E"/>
    <w:rsid w:val="00560DE6"/>
    <w:rsid w:val="00586193"/>
    <w:rsid w:val="00597A27"/>
    <w:rsid w:val="005C66E2"/>
    <w:rsid w:val="00605401"/>
    <w:rsid w:val="00605D3D"/>
    <w:rsid w:val="00611748"/>
    <w:rsid w:val="006266FA"/>
    <w:rsid w:val="00630A10"/>
    <w:rsid w:val="006534AC"/>
    <w:rsid w:val="006666B7"/>
    <w:rsid w:val="00684686"/>
    <w:rsid w:val="00686C36"/>
    <w:rsid w:val="00691972"/>
    <w:rsid w:val="00692A8E"/>
    <w:rsid w:val="006A11A4"/>
    <w:rsid w:val="006C5FD8"/>
    <w:rsid w:val="006C7DDD"/>
    <w:rsid w:val="006D4881"/>
    <w:rsid w:val="006E1954"/>
    <w:rsid w:val="006F61B5"/>
    <w:rsid w:val="007047E8"/>
    <w:rsid w:val="007207EE"/>
    <w:rsid w:val="00733023"/>
    <w:rsid w:val="00734DF9"/>
    <w:rsid w:val="00735B3E"/>
    <w:rsid w:val="0075282A"/>
    <w:rsid w:val="007924B9"/>
    <w:rsid w:val="00796C1F"/>
    <w:rsid w:val="007A21B7"/>
    <w:rsid w:val="007A332F"/>
    <w:rsid w:val="007C0A96"/>
    <w:rsid w:val="007D012F"/>
    <w:rsid w:val="007E4608"/>
    <w:rsid w:val="007F215B"/>
    <w:rsid w:val="007F3CF5"/>
    <w:rsid w:val="00800A14"/>
    <w:rsid w:val="00800B9D"/>
    <w:rsid w:val="00804A4E"/>
    <w:rsid w:val="0083101B"/>
    <w:rsid w:val="00840944"/>
    <w:rsid w:val="008429D5"/>
    <w:rsid w:val="008465A7"/>
    <w:rsid w:val="00855F70"/>
    <w:rsid w:val="008571E5"/>
    <w:rsid w:val="0087347A"/>
    <w:rsid w:val="0089637D"/>
    <w:rsid w:val="00896585"/>
    <w:rsid w:val="008C248C"/>
    <w:rsid w:val="008E1376"/>
    <w:rsid w:val="008E406C"/>
    <w:rsid w:val="009109C7"/>
    <w:rsid w:val="009262E4"/>
    <w:rsid w:val="009277E1"/>
    <w:rsid w:val="009312A8"/>
    <w:rsid w:val="009345F2"/>
    <w:rsid w:val="00934713"/>
    <w:rsid w:val="009467EF"/>
    <w:rsid w:val="00966E57"/>
    <w:rsid w:val="0097516B"/>
    <w:rsid w:val="00990181"/>
    <w:rsid w:val="009919F1"/>
    <w:rsid w:val="00992A28"/>
    <w:rsid w:val="009A1D7C"/>
    <w:rsid w:val="009A2D8B"/>
    <w:rsid w:val="009A6ACA"/>
    <w:rsid w:val="009C600E"/>
    <w:rsid w:val="009C7F45"/>
    <w:rsid w:val="00A00BDF"/>
    <w:rsid w:val="00A2200A"/>
    <w:rsid w:val="00A276E4"/>
    <w:rsid w:val="00A32F50"/>
    <w:rsid w:val="00A56282"/>
    <w:rsid w:val="00A708CB"/>
    <w:rsid w:val="00AB479E"/>
    <w:rsid w:val="00AC0166"/>
    <w:rsid w:val="00AC4CCF"/>
    <w:rsid w:val="00AD4380"/>
    <w:rsid w:val="00AE066A"/>
    <w:rsid w:val="00AE69DD"/>
    <w:rsid w:val="00AF725F"/>
    <w:rsid w:val="00B26ECD"/>
    <w:rsid w:val="00B34B2A"/>
    <w:rsid w:val="00B75D81"/>
    <w:rsid w:val="00B87CF7"/>
    <w:rsid w:val="00B92E8A"/>
    <w:rsid w:val="00B9566A"/>
    <w:rsid w:val="00B96018"/>
    <w:rsid w:val="00BA37AA"/>
    <w:rsid w:val="00BB1ACC"/>
    <w:rsid w:val="00BC6951"/>
    <w:rsid w:val="00BD63AF"/>
    <w:rsid w:val="00BE5D40"/>
    <w:rsid w:val="00BF05BD"/>
    <w:rsid w:val="00C057CC"/>
    <w:rsid w:val="00C073ED"/>
    <w:rsid w:val="00C078E8"/>
    <w:rsid w:val="00C237BD"/>
    <w:rsid w:val="00C241A6"/>
    <w:rsid w:val="00C27DBD"/>
    <w:rsid w:val="00C421C5"/>
    <w:rsid w:val="00C559BD"/>
    <w:rsid w:val="00C80B9F"/>
    <w:rsid w:val="00C90ABA"/>
    <w:rsid w:val="00CA12D0"/>
    <w:rsid w:val="00CC3D4C"/>
    <w:rsid w:val="00CD162D"/>
    <w:rsid w:val="00CD506E"/>
    <w:rsid w:val="00CD55B2"/>
    <w:rsid w:val="00CE4A38"/>
    <w:rsid w:val="00CE4B3E"/>
    <w:rsid w:val="00CF696A"/>
    <w:rsid w:val="00D06EF0"/>
    <w:rsid w:val="00D10371"/>
    <w:rsid w:val="00D105F4"/>
    <w:rsid w:val="00D11E90"/>
    <w:rsid w:val="00D17CB1"/>
    <w:rsid w:val="00D24740"/>
    <w:rsid w:val="00D32806"/>
    <w:rsid w:val="00D41652"/>
    <w:rsid w:val="00D41DEB"/>
    <w:rsid w:val="00D4794C"/>
    <w:rsid w:val="00D47B76"/>
    <w:rsid w:val="00D5236E"/>
    <w:rsid w:val="00D54235"/>
    <w:rsid w:val="00D66AE3"/>
    <w:rsid w:val="00D67DAD"/>
    <w:rsid w:val="00D7139E"/>
    <w:rsid w:val="00DB147B"/>
    <w:rsid w:val="00DD6BD6"/>
    <w:rsid w:val="00DE0A7F"/>
    <w:rsid w:val="00DE2E98"/>
    <w:rsid w:val="00DE6D21"/>
    <w:rsid w:val="00DE774C"/>
    <w:rsid w:val="00DF4A73"/>
    <w:rsid w:val="00E105FC"/>
    <w:rsid w:val="00E109FA"/>
    <w:rsid w:val="00E11B52"/>
    <w:rsid w:val="00E14076"/>
    <w:rsid w:val="00E32B84"/>
    <w:rsid w:val="00E33C09"/>
    <w:rsid w:val="00E46D34"/>
    <w:rsid w:val="00E523D7"/>
    <w:rsid w:val="00E56769"/>
    <w:rsid w:val="00E713D6"/>
    <w:rsid w:val="00E72525"/>
    <w:rsid w:val="00E836C8"/>
    <w:rsid w:val="00EA1483"/>
    <w:rsid w:val="00EA6901"/>
    <w:rsid w:val="00EB0ABA"/>
    <w:rsid w:val="00ED0B4F"/>
    <w:rsid w:val="00ED1701"/>
    <w:rsid w:val="00ED57EF"/>
    <w:rsid w:val="00ED72DA"/>
    <w:rsid w:val="00EE08D3"/>
    <w:rsid w:val="00EE6A01"/>
    <w:rsid w:val="00EF12FB"/>
    <w:rsid w:val="00F01831"/>
    <w:rsid w:val="00F1013D"/>
    <w:rsid w:val="00F170B0"/>
    <w:rsid w:val="00F174A5"/>
    <w:rsid w:val="00F20E70"/>
    <w:rsid w:val="00F224A9"/>
    <w:rsid w:val="00F265EA"/>
    <w:rsid w:val="00F3560D"/>
    <w:rsid w:val="00F46CBE"/>
    <w:rsid w:val="00F76A3F"/>
    <w:rsid w:val="00F8294C"/>
    <w:rsid w:val="00F87A5C"/>
    <w:rsid w:val="00FA60D5"/>
    <w:rsid w:val="00FB68CF"/>
    <w:rsid w:val="00FB7502"/>
    <w:rsid w:val="00FC208E"/>
    <w:rsid w:val="00FD06FA"/>
    <w:rsid w:val="00FD6875"/>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5246F2"/>
    <w:rPr>
      <w:color w:val="0000FF" w:themeColor="hyperlink"/>
      <w:u w:val="single"/>
    </w:rPr>
  </w:style>
  <w:style w:type="character" w:styleId="UnresolvedMention">
    <w:name w:val="Unresolved Mention"/>
    <w:basedOn w:val="DefaultParagraphFont"/>
    <w:uiPriority w:val="99"/>
    <w:semiHidden/>
    <w:unhideWhenUsed/>
    <w:rsid w:val="0052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399jo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Maggie Gatewood</cp:lastModifiedBy>
  <cp:revision>10</cp:revision>
  <cp:lastPrinted>2026-03-19T12:30:00Z</cp:lastPrinted>
  <dcterms:created xsi:type="dcterms:W3CDTF">2026-06-04T13:03:00Z</dcterms:created>
  <dcterms:modified xsi:type="dcterms:W3CDTF">2026-06-17T17:03:00Z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